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D321" w14:textId="6252E213" w:rsidR="0072717A" w:rsidRPr="003E20FD" w:rsidRDefault="00CE6555" w:rsidP="0072717A">
      <w:pPr>
        <w:rPr>
          <w:rFonts w:ascii="Akzidenz-Grotesk Std Regular" w:hAnsi="Akzidenz-Grotesk Std Regular" w:cs="Arial"/>
          <w:sz w:val="24"/>
          <w:szCs w:val="24"/>
        </w:rPr>
      </w:pPr>
      <w:bookmarkStart w:id="0" w:name="_Hlk513713496"/>
      <w:bookmarkStart w:id="1" w:name="_GoBack"/>
      <w:bookmarkEnd w:id="1"/>
      <w:r w:rsidRPr="003E20FD">
        <w:rPr>
          <w:rFonts w:ascii="Akzidenz-Grotesk Std Regular" w:hAnsi="Akzidenz-Grotesk Std Regular" w:cs="Arial"/>
          <w:sz w:val="24"/>
          <w:szCs w:val="24"/>
        </w:rPr>
        <w:t>Dear Fellow</w:t>
      </w:r>
    </w:p>
    <w:p w14:paraId="7AB87512" w14:textId="0E5F91B4" w:rsidR="0061466D" w:rsidRPr="003E20FD" w:rsidRDefault="008E0F84" w:rsidP="00477A6E">
      <w:pPr>
        <w:rPr>
          <w:rFonts w:ascii="Akzidenz-Grotesk Std Regular" w:hAnsi="Akzidenz-Grotesk Std Regular" w:cs="Arial"/>
          <w:sz w:val="24"/>
          <w:szCs w:val="24"/>
        </w:rPr>
      </w:pPr>
      <w:r w:rsidRPr="003E20FD">
        <w:rPr>
          <w:rFonts w:ascii="Akzidenz-Grotesk Std Regular" w:hAnsi="Akzidenz-Grotesk Std Regular" w:cs="Arial"/>
          <w:sz w:val="24"/>
          <w:szCs w:val="24"/>
        </w:rPr>
        <w:t>Thank you for your interest in joining the Fellowship Council</w:t>
      </w:r>
      <w:r w:rsidR="00CA7BE3" w:rsidRPr="003E20FD">
        <w:rPr>
          <w:rFonts w:ascii="Akzidenz-Grotesk Std Regular" w:hAnsi="Akzidenz-Grotesk Std Regular" w:cs="Arial"/>
          <w:sz w:val="24"/>
          <w:szCs w:val="24"/>
        </w:rPr>
        <w:t xml:space="preserve">. </w:t>
      </w:r>
      <w:r w:rsidRPr="003E20FD">
        <w:rPr>
          <w:rFonts w:ascii="Akzidenz-Grotesk Std Regular" w:hAnsi="Akzidenz-Grotesk Std Regular" w:cs="Arial"/>
          <w:sz w:val="24"/>
          <w:szCs w:val="24"/>
        </w:rPr>
        <w:t xml:space="preserve"> </w:t>
      </w:r>
    </w:p>
    <w:bookmarkEnd w:id="0"/>
    <w:p w14:paraId="19D9A20D" w14:textId="5FE3AA20" w:rsidR="00D37467" w:rsidRPr="003E20FD" w:rsidRDefault="00B815DB" w:rsidP="00B815DB">
      <w:pPr>
        <w:rPr>
          <w:rFonts w:ascii="Akzidenz-Grotesk Std Regular" w:eastAsia="Calibri" w:hAnsi="Akzidenz-Grotesk Std Regular" w:cs="Arial"/>
          <w:sz w:val="24"/>
          <w:szCs w:val="24"/>
        </w:rPr>
      </w:pPr>
      <w:r w:rsidRPr="003E20FD">
        <w:rPr>
          <w:rFonts w:ascii="Akzidenz-Grotesk Std Regular" w:hAnsi="Akzidenz-Grotesk Std Regular" w:cs="Arial"/>
          <w:sz w:val="24"/>
          <w:szCs w:val="24"/>
        </w:rPr>
        <w:t>The Fellowship Council is a</w:t>
      </w:r>
      <w:r w:rsidR="00117EF1" w:rsidRPr="003E20FD">
        <w:rPr>
          <w:rFonts w:ascii="Akzidenz-Grotesk Std Regular" w:hAnsi="Akzidenz-Grotesk Std Regular" w:cs="Arial"/>
          <w:sz w:val="24"/>
          <w:szCs w:val="24"/>
        </w:rPr>
        <w:t xml:space="preserve"> </w:t>
      </w:r>
      <w:r w:rsidR="00CF268D" w:rsidRPr="003E20FD">
        <w:rPr>
          <w:rFonts w:ascii="Akzidenz-Grotesk Std Regular" w:hAnsi="Akzidenz-Grotesk Std Regular" w:cs="Arial"/>
          <w:sz w:val="24"/>
          <w:szCs w:val="24"/>
        </w:rPr>
        <w:t>f</w:t>
      </w:r>
      <w:r w:rsidR="00CA7BE3" w:rsidRPr="003E20FD">
        <w:rPr>
          <w:rFonts w:ascii="Akzidenz-Grotesk Std Regular" w:hAnsi="Akzidenz-Grotesk Std Regular" w:cs="Arial"/>
          <w:sz w:val="24"/>
          <w:szCs w:val="24"/>
        </w:rPr>
        <w:t xml:space="preserve">orum </w:t>
      </w:r>
      <w:r w:rsidR="00117EF1" w:rsidRPr="003E20FD">
        <w:rPr>
          <w:rFonts w:ascii="Akzidenz-Grotesk Std Regular" w:hAnsi="Akzidenz-Grotesk Std Regular" w:cs="Arial"/>
          <w:sz w:val="24"/>
          <w:szCs w:val="24"/>
        </w:rPr>
        <w:t xml:space="preserve">which bridges the gap between the Fellowship and </w:t>
      </w:r>
      <w:r w:rsidR="00C11760" w:rsidRPr="003E20FD">
        <w:rPr>
          <w:rFonts w:ascii="Akzidenz-Grotesk Std Regular" w:hAnsi="Akzidenz-Grotesk Std Regular" w:cs="Arial"/>
          <w:sz w:val="24"/>
          <w:szCs w:val="24"/>
        </w:rPr>
        <w:t>t</w:t>
      </w:r>
      <w:r w:rsidR="00117EF1" w:rsidRPr="003E20FD">
        <w:rPr>
          <w:rFonts w:ascii="Akzidenz-Grotesk Std Regular" w:hAnsi="Akzidenz-Grotesk Std Regular" w:cs="Arial"/>
          <w:sz w:val="24"/>
          <w:szCs w:val="24"/>
        </w:rPr>
        <w:t xml:space="preserve">he RSA. </w:t>
      </w:r>
      <w:r w:rsidR="008E0F84" w:rsidRPr="003E20FD">
        <w:rPr>
          <w:rFonts w:ascii="Akzidenz-Grotesk Std Regular" w:hAnsi="Akzidenz-Grotesk Std Regular" w:cs="Arial"/>
          <w:sz w:val="24"/>
          <w:szCs w:val="24"/>
        </w:rPr>
        <w:t xml:space="preserve"> </w:t>
      </w:r>
      <w:r w:rsidR="00117EF1" w:rsidRPr="003E20FD">
        <w:rPr>
          <w:rFonts w:ascii="Akzidenz-Grotesk Std Regular" w:hAnsi="Akzidenz-Grotesk Std Regular" w:cs="Arial"/>
          <w:sz w:val="24"/>
          <w:szCs w:val="24"/>
        </w:rPr>
        <w:t xml:space="preserve">Fellowship Council members </w:t>
      </w:r>
      <w:r w:rsidR="008E0F84" w:rsidRPr="003E20FD">
        <w:rPr>
          <w:rFonts w:ascii="Akzidenz-Grotesk Std Regular" w:hAnsi="Akzidenz-Grotesk Std Regular" w:cs="Arial"/>
          <w:sz w:val="24"/>
          <w:szCs w:val="24"/>
        </w:rPr>
        <w:t xml:space="preserve">perform two broad functions, the first is to </w:t>
      </w:r>
      <w:r w:rsidR="00117EF1" w:rsidRPr="003E20FD">
        <w:rPr>
          <w:rFonts w:ascii="Akzidenz-Grotesk Std Regular" w:hAnsi="Akzidenz-Grotesk Std Regular" w:cs="Arial"/>
          <w:sz w:val="24"/>
          <w:szCs w:val="24"/>
        </w:rPr>
        <w:t>support</w:t>
      </w:r>
      <w:r w:rsidR="00CA7BE3" w:rsidRPr="003E20FD">
        <w:rPr>
          <w:rFonts w:ascii="Akzidenz-Grotesk Std Regular" w:hAnsi="Akzidenz-Grotesk Std Regular" w:cs="Arial"/>
          <w:sz w:val="24"/>
          <w:szCs w:val="24"/>
        </w:rPr>
        <w:t xml:space="preserve"> Fellows</w:t>
      </w:r>
      <w:r w:rsidR="008E0F84" w:rsidRPr="003E20FD">
        <w:rPr>
          <w:rFonts w:ascii="Akzidenz-Grotesk Std Regular" w:hAnsi="Akzidenz-Grotesk Std Regular" w:cs="Arial"/>
          <w:sz w:val="24"/>
          <w:szCs w:val="24"/>
        </w:rPr>
        <w:t xml:space="preserve">hip activity on the ground and the second is to bring Fellow expertise into the RSA.  </w:t>
      </w:r>
      <w:r w:rsidR="00110551" w:rsidRPr="003E20FD">
        <w:rPr>
          <w:rFonts w:ascii="Akzidenz-Grotesk Std Regular" w:hAnsi="Akzidenz-Grotesk Std Regular" w:cs="Arial"/>
          <w:sz w:val="24"/>
          <w:szCs w:val="24"/>
        </w:rPr>
        <w:t xml:space="preserve">More detail can be found in the </w:t>
      </w:r>
      <w:hyperlink r:id="rId10" w:history="1">
        <w:r w:rsidR="008E0F84" w:rsidRPr="000F2A4C">
          <w:rPr>
            <w:rStyle w:val="Hyperlink"/>
            <w:rFonts w:ascii="Akzidenz-Grotesk Std Regular" w:hAnsi="Akzidenz-Grotesk Std Regular" w:cs="Arial"/>
            <w:sz w:val="24"/>
            <w:szCs w:val="24"/>
          </w:rPr>
          <w:t>Terms of Reference for the Fe</w:t>
        </w:r>
        <w:r w:rsidR="000F2A4C" w:rsidRPr="000F2A4C">
          <w:rPr>
            <w:rStyle w:val="Hyperlink"/>
            <w:rFonts w:ascii="Akzidenz-Grotesk Std Regular" w:hAnsi="Akzidenz-Grotesk Std Regular" w:cs="Arial"/>
            <w:sz w:val="24"/>
            <w:szCs w:val="24"/>
          </w:rPr>
          <w:t>llowship Council</w:t>
        </w:r>
      </w:hyperlink>
      <w:r w:rsidR="000F2A4C">
        <w:rPr>
          <w:rStyle w:val="Hyperlink"/>
          <w:rFonts w:ascii="Akzidenz-Grotesk Std Regular" w:hAnsi="Akzidenz-Grotesk Std Regular" w:cs="Arial"/>
          <w:sz w:val="24"/>
          <w:szCs w:val="24"/>
        </w:rPr>
        <w:t>.</w:t>
      </w:r>
      <w:r w:rsidR="008E0F84" w:rsidRPr="003E20FD">
        <w:rPr>
          <w:rFonts w:ascii="Akzidenz-Grotesk Std Regular" w:hAnsi="Akzidenz-Grotesk Std Regular" w:cs="Arial"/>
          <w:sz w:val="24"/>
          <w:szCs w:val="24"/>
        </w:rPr>
        <w:t xml:space="preserve">  </w:t>
      </w:r>
    </w:p>
    <w:p w14:paraId="7E538F38" w14:textId="6340CF22" w:rsidR="00425DAA" w:rsidRPr="00425DAA" w:rsidRDefault="00425DAA" w:rsidP="000340DB">
      <w:pPr>
        <w:pStyle w:val="Heading1"/>
        <w:spacing w:before="0"/>
        <w:rPr>
          <w:rFonts w:ascii="Akzidenz-Grotesk Std Regular" w:hAnsi="Akzidenz-Grotesk Std Regular"/>
          <w:color w:val="808080" w:themeColor="background1" w:themeShade="80"/>
        </w:rPr>
      </w:pPr>
      <w:r w:rsidRPr="003E20FD">
        <w:rPr>
          <w:rFonts w:ascii="Akzidenz-Grotesk Std Regular" w:hAnsi="Akzidenz-Grotesk Std Regular"/>
          <w:color w:val="808080" w:themeColor="background1" w:themeShade="80"/>
        </w:rPr>
        <w:t>Nation/Area Representation</w:t>
      </w:r>
    </w:p>
    <w:p w14:paraId="7C2B5C9A" w14:textId="5EE46794" w:rsidR="00425DAA" w:rsidRPr="00425DAA" w:rsidRDefault="72684DD3" w:rsidP="72684DD3">
      <w:pPr>
        <w:rPr>
          <w:rFonts w:ascii="Akzidenz-Grotesk Std Regular" w:hAnsi="Akzidenz-Grotesk Std Regular" w:cs="Arial"/>
          <w:sz w:val="24"/>
          <w:szCs w:val="24"/>
        </w:rPr>
      </w:pPr>
      <w:r w:rsidRPr="72684DD3">
        <w:rPr>
          <w:rFonts w:ascii="Akzidenz-Grotesk Std Regular" w:eastAsia="Calibri" w:hAnsi="Akzidenz-Grotesk Std Regular" w:cs="Arial"/>
          <w:sz w:val="24"/>
          <w:szCs w:val="24"/>
        </w:rPr>
        <w:t>England is divided into five areas, and we are now seeking to appoint ‘selected’ candidates in these areas (not in Scotland, Wales or Ireland). This map (</w:t>
      </w:r>
      <w:hyperlink r:id="rId11">
        <w:r w:rsidRPr="72684DD3">
          <w:rPr>
            <w:rStyle w:val="Hyperlink"/>
            <w:rFonts w:ascii="Akzidenz-Grotesk Std Regular" w:eastAsia="Calibri" w:hAnsi="Akzidenz-Grotesk Std Regular" w:cs="Arial"/>
            <w:sz w:val="24"/>
            <w:szCs w:val="24"/>
          </w:rPr>
          <w:t>link here</w:t>
        </w:r>
      </w:hyperlink>
      <w:r w:rsidRPr="72684DD3">
        <w:rPr>
          <w:rFonts w:ascii="Akzidenz-Grotesk Std Regular" w:eastAsia="Calibri" w:hAnsi="Akzidenz-Grotesk Std Regular" w:cs="Arial"/>
          <w:sz w:val="24"/>
          <w:szCs w:val="24"/>
        </w:rPr>
        <w:t xml:space="preserve">) outlines the boundaries for each area.  If you are unsure which area you are in and wish to know, please contact </w:t>
      </w:r>
      <w:hyperlink r:id="rId12">
        <w:r w:rsidRPr="72684DD3">
          <w:rPr>
            <w:rStyle w:val="Hyperlink"/>
            <w:rFonts w:ascii="Akzidenz-Grotesk Std Regular" w:eastAsia="Calibri" w:hAnsi="Akzidenz-Grotesk Std Regular" w:cs="Arial"/>
            <w:sz w:val="24"/>
            <w:szCs w:val="24"/>
          </w:rPr>
          <w:t>networks@rsa.org.uk</w:t>
        </w:r>
      </w:hyperlink>
      <w:r w:rsidRPr="72684DD3">
        <w:rPr>
          <w:rFonts w:ascii="Akzidenz-Grotesk Std Regular" w:eastAsia="Calibri" w:hAnsi="Akzidenz-Grotesk Std Regular" w:cs="Arial"/>
          <w:sz w:val="24"/>
          <w:szCs w:val="24"/>
        </w:rPr>
        <w:t xml:space="preserve">.  It is not necessary to know this for your application as you will be assigned an area based on the contact details we have for you.  </w:t>
      </w:r>
    </w:p>
    <w:p w14:paraId="2F84C9B0" w14:textId="5C4C7FC6" w:rsidR="00BE522C" w:rsidRDefault="00425DAA" w:rsidP="00B815DB">
      <w:pPr>
        <w:spacing w:before="40" w:after="40"/>
        <w:jc w:val="both"/>
        <w:rPr>
          <w:rFonts w:ascii="Akzidenz-Grotesk Std Regular" w:eastAsia="Calibri" w:hAnsi="Akzidenz-Grotesk Std Regular" w:cs="Arial"/>
          <w:sz w:val="24"/>
          <w:szCs w:val="24"/>
        </w:rPr>
      </w:pPr>
      <w:r>
        <w:rPr>
          <w:rFonts w:ascii="Akzidenz-Grotesk Std Regular" w:eastAsia="Calibri" w:hAnsi="Akzidenz-Grotesk Std Regular" w:cs="Arial"/>
          <w:sz w:val="24"/>
          <w:szCs w:val="24"/>
        </w:rPr>
        <w:t>Each area has</w:t>
      </w:r>
      <w:r w:rsidR="00022E97">
        <w:rPr>
          <w:rFonts w:ascii="Akzidenz-Grotesk Std Regular" w:eastAsia="Calibri" w:hAnsi="Akzidenz-Grotesk Std Regular" w:cs="Arial"/>
          <w:sz w:val="24"/>
          <w:szCs w:val="24"/>
        </w:rPr>
        <w:t xml:space="preserve"> </w:t>
      </w:r>
      <w:r>
        <w:rPr>
          <w:rFonts w:ascii="Akzidenz-Grotesk Std Regular" w:eastAsia="Calibri" w:hAnsi="Akzidenz-Grotesk Std Regular" w:cs="Arial"/>
          <w:sz w:val="24"/>
          <w:szCs w:val="24"/>
        </w:rPr>
        <w:t xml:space="preserve">now </w:t>
      </w:r>
      <w:r w:rsidR="00022E97">
        <w:rPr>
          <w:rFonts w:ascii="Akzidenz-Grotesk Std Regular" w:eastAsia="Calibri" w:hAnsi="Akzidenz-Grotesk Std Regular" w:cs="Arial"/>
          <w:sz w:val="24"/>
          <w:szCs w:val="24"/>
        </w:rPr>
        <w:t>elect</w:t>
      </w:r>
      <w:r>
        <w:rPr>
          <w:rFonts w:ascii="Akzidenz-Grotesk Std Regular" w:eastAsia="Calibri" w:hAnsi="Akzidenz-Grotesk Std Regular" w:cs="Arial"/>
          <w:sz w:val="24"/>
          <w:szCs w:val="24"/>
        </w:rPr>
        <w:t>ed</w:t>
      </w:r>
      <w:r w:rsidR="00022E97">
        <w:rPr>
          <w:rFonts w:ascii="Akzidenz-Grotesk Std Regular" w:eastAsia="Calibri" w:hAnsi="Akzidenz-Grotesk Std Regular" w:cs="Arial"/>
          <w:sz w:val="24"/>
          <w:szCs w:val="24"/>
        </w:rPr>
        <w:t xml:space="preserve"> two Fellowship Councillors, </w:t>
      </w:r>
      <w:r>
        <w:rPr>
          <w:rFonts w:ascii="Akzidenz-Grotesk Std Regular" w:eastAsia="Calibri" w:hAnsi="Akzidenz-Grotesk Std Regular" w:cs="Arial"/>
          <w:sz w:val="24"/>
          <w:szCs w:val="24"/>
        </w:rPr>
        <w:t>and this process is to appoint</w:t>
      </w:r>
      <w:r w:rsidR="00022E97">
        <w:rPr>
          <w:rFonts w:ascii="Akzidenz-Grotesk Std Regular" w:eastAsia="Calibri" w:hAnsi="Akzidenz-Grotesk Std Regular" w:cs="Arial"/>
          <w:sz w:val="24"/>
          <w:szCs w:val="24"/>
        </w:rPr>
        <w:t xml:space="preserve"> a third councillor selected after the </w:t>
      </w:r>
      <w:r>
        <w:rPr>
          <w:rFonts w:ascii="Akzidenz-Grotesk Std Regular" w:eastAsia="Calibri" w:hAnsi="Akzidenz-Grotesk Std Regular" w:cs="Arial"/>
          <w:sz w:val="24"/>
          <w:szCs w:val="24"/>
        </w:rPr>
        <w:t xml:space="preserve">first stage of the </w:t>
      </w:r>
      <w:r w:rsidR="00022E97">
        <w:rPr>
          <w:rFonts w:ascii="Akzidenz-Grotesk Std Regular" w:eastAsia="Calibri" w:hAnsi="Akzidenz-Grotesk Std Regular" w:cs="Arial"/>
          <w:sz w:val="24"/>
          <w:szCs w:val="24"/>
        </w:rPr>
        <w:t>elections to ensure a diverse representation on the council (this diversity includes geographic diversity as well as age, ethnicity, gender and so on).</w:t>
      </w:r>
    </w:p>
    <w:p w14:paraId="143A3C75" w14:textId="64FAEEB1" w:rsidR="00BE522C" w:rsidRPr="003E20FD" w:rsidRDefault="72684DD3" w:rsidP="72684DD3">
      <w:pPr>
        <w:spacing w:before="40" w:after="40"/>
        <w:jc w:val="both"/>
        <w:rPr>
          <w:rFonts w:ascii="Akzidenz-Grotesk Std Regular" w:eastAsia="Calibri" w:hAnsi="Akzidenz-Grotesk Std Regular" w:cs="Arial"/>
          <w:sz w:val="24"/>
          <w:szCs w:val="24"/>
        </w:rPr>
      </w:pPr>
      <w:r w:rsidRPr="72684DD3">
        <w:rPr>
          <w:rFonts w:ascii="Akzidenz-Grotesk Std Regular" w:eastAsia="Calibri" w:hAnsi="Akzidenz-Grotesk Std Regular" w:cs="Arial"/>
          <w:sz w:val="24"/>
          <w:szCs w:val="24"/>
        </w:rPr>
        <w:t>The process for election to the council for these remaining appointments is as follows:</w:t>
      </w:r>
    </w:p>
    <w:p w14:paraId="1902D6AE" w14:textId="66882177" w:rsidR="00BE522C" w:rsidRPr="00C33D3D" w:rsidRDefault="72684DD3" w:rsidP="72684DD3">
      <w:pPr>
        <w:pStyle w:val="ListParagraph"/>
        <w:numPr>
          <w:ilvl w:val="0"/>
          <w:numId w:val="17"/>
        </w:numPr>
        <w:spacing w:before="40" w:after="40"/>
        <w:jc w:val="both"/>
        <w:rPr>
          <w:rFonts w:ascii="Akzidenz-Grotesk Std Regular" w:eastAsia="Calibri" w:hAnsi="Akzidenz-Grotesk Std Regular" w:cs="Arial"/>
          <w:sz w:val="24"/>
          <w:szCs w:val="24"/>
          <w:highlight w:val="yellow"/>
        </w:rPr>
      </w:pPr>
      <w:r w:rsidRPr="72684DD3">
        <w:rPr>
          <w:rFonts w:ascii="Akzidenz-Grotesk Std Regular" w:eastAsia="Calibri" w:hAnsi="Akzidenz-Grotesk Std Regular" w:cs="Arial"/>
          <w:sz w:val="24"/>
          <w:szCs w:val="24"/>
        </w:rPr>
        <w:t>Candidates complete the nomination process by 5pm 12</w:t>
      </w:r>
      <w:r w:rsidRPr="72684DD3">
        <w:rPr>
          <w:rFonts w:ascii="Akzidenz-Grotesk Std Regular" w:eastAsia="Calibri" w:hAnsi="Akzidenz-Grotesk Std Regular" w:cs="Arial"/>
          <w:sz w:val="24"/>
          <w:szCs w:val="24"/>
          <w:vertAlign w:val="superscript"/>
        </w:rPr>
        <w:t>th</w:t>
      </w:r>
      <w:r w:rsidRPr="72684DD3">
        <w:rPr>
          <w:rFonts w:ascii="Akzidenz-Grotesk Std Regular" w:eastAsia="Calibri" w:hAnsi="Akzidenz-Grotesk Std Regular" w:cs="Arial"/>
          <w:sz w:val="24"/>
          <w:szCs w:val="24"/>
        </w:rPr>
        <w:t xml:space="preserve"> September 2018.</w:t>
      </w:r>
    </w:p>
    <w:p w14:paraId="1CF2A236" w14:textId="669BC990" w:rsidR="002E51EA" w:rsidRPr="00C33D3D" w:rsidRDefault="72684DD3" w:rsidP="72684DD3">
      <w:pPr>
        <w:pStyle w:val="ListParagraph"/>
        <w:numPr>
          <w:ilvl w:val="0"/>
          <w:numId w:val="17"/>
        </w:numPr>
        <w:spacing w:before="40" w:after="40"/>
        <w:jc w:val="both"/>
        <w:rPr>
          <w:rFonts w:ascii="Akzidenz-Grotesk Std Regular" w:eastAsia="Calibri" w:hAnsi="Akzidenz-Grotesk Std Regular" w:cs="Arial"/>
          <w:sz w:val="24"/>
          <w:szCs w:val="24"/>
        </w:rPr>
      </w:pPr>
      <w:r w:rsidRPr="72684DD3">
        <w:rPr>
          <w:rFonts w:ascii="Akzidenz-Grotesk Std Regular" w:eastAsia="Calibri" w:hAnsi="Akzidenz-Grotesk Std Regular" w:cs="Arial"/>
          <w:sz w:val="24"/>
          <w:szCs w:val="24"/>
        </w:rPr>
        <w:t>A selection panel constituted under our Bye-Laws will make a decision based on the nomination form and CV you submit.</w:t>
      </w:r>
    </w:p>
    <w:p w14:paraId="12FE3EE3" w14:textId="53B61EAA" w:rsidR="00425DAA" w:rsidRPr="00C33D3D" w:rsidRDefault="72684DD3" w:rsidP="72684DD3">
      <w:pPr>
        <w:pStyle w:val="ListParagraph"/>
        <w:numPr>
          <w:ilvl w:val="0"/>
          <w:numId w:val="17"/>
        </w:numPr>
        <w:spacing w:before="40" w:after="40"/>
        <w:jc w:val="both"/>
        <w:rPr>
          <w:rFonts w:ascii="Akzidenz-Grotesk Std Regular" w:eastAsia="Calibri" w:hAnsi="Akzidenz-Grotesk Std Regular" w:cs="Arial"/>
          <w:sz w:val="24"/>
          <w:szCs w:val="24"/>
          <w:highlight w:val="yellow"/>
        </w:rPr>
      </w:pPr>
      <w:r w:rsidRPr="72684DD3">
        <w:rPr>
          <w:rFonts w:ascii="Akzidenz-Grotesk Std Regular" w:eastAsia="Calibri" w:hAnsi="Akzidenz-Grotesk Std Regular" w:cs="Arial"/>
          <w:sz w:val="24"/>
          <w:szCs w:val="24"/>
        </w:rPr>
        <w:t>We will let those applicants for areas outside of London know during September the results of the sift. For those inside London we will let them know after the AGM once the results of the application are known.</w:t>
      </w:r>
    </w:p>
    <w:p w14:paraId="4DDB4E88" w14:textId="5315F212" w:rsidR="72684DD3" w:rsidRDefault="72684DD3" w:rsidP="72684DD3">
      <w:pPr>
        <w:spacing w:before="40" w:after="40"/>
        <w:jc w:val="both"/>
        <w:rPr>
          <w:rFonts w:ascii="Akzidenz-Grotesk Std Regular" w:hAnsi="Akzidenz-Grotesk Std Regular"/>
          <w:color w:val="808080" w:themeColor="text1" w:themeTint="7F"/>
        </w:rPr>
      </w:pPr>
    </w:p>
    <w:p w14:paraId="7D44AF82" w14:textId="18C79C12" w:rsidR="0072717A" w:rsidRPr="00425DAA" w:rsidRDefault="72684DD3" w:rsidP="72684DD3">
      <w:pPr>
        <w:spacing w:before="40" w:after="40"/>
        <w:jc w:val="both"/>
        <w:rPr>
          <w:rFonts w:ascii="Akzidenz-Grotesk Std Regular" w:eastAsia="Calibri" w:hAnsi="Akzidenz-Grotesk Std Regular" w:cs="Arial"/>
          <w:b/>
          <w:bCs/>
          <w:sz w:val="28"/>
          <w:szCs w:val="28"/>
          <w:highlight w:val="yellow"/>
        </w:rPr>
      </w:pPr>
      <w:r w:rsidRPr="72684DD3">
        <w:rPr>
          <w:rFonts w:ascii="Akzidenz-Grotesk Std Regular" w:hAnsi="Akzidenz-Grotesk Std Regular"/>
          <w:b/>
          <w:bCs/>
          <w:color w:val="808080" w:themeColor="text1" w:themeTint="7F"/>
          <w:sz w:val="28"/>
          <w:szCs w:val="28"/>
        </w:rPr>
        <w:t>How to Apply?</w:t>
      </w:r>
    </w:p>
    <w:p w14:paraId="4F0E153F" w14:textId="63E636E5" w:rsidR="00236CEC" w:rsidRPr="003E20FD" w:rsidRDefault="72684DD3" w:rsidP="72684DD3">
      <w:pPr>
        <w:rPr>
          <w:rFonts w:ascii="Akzidenz-Grotesk Std Regular" w:hAnsi="Akzidenz-Grotesk Std Regular" w:cs="Arial"/>
          <w:sz w:val="24"/>
          <w:szCs w:val="24"/>
        </w:rPr>
      </w:pPr>
      <w:r w:rsidRPr="72684DD3">
        <w:rPr>
          <w:rFonts w:ascii="Akzidenz-Grotesk Std Regular" w:hAnsi="Akzidenz-Grotesk Std Regular" w:cs="Arial"/>
          <w:sz w:val="24"/>
          <w:szCs w:val="24"/>
        </w:rPr>
        <w:t xml:space="preserve">If you are interested in applying for a role on the Fellowship Council, please provide a CV of no more than 2 A4 sides and complete the nomination form below.  Both documents should be submitted at </w:t>
      </w:r>
      <w:hyperlink r:id="rId13">
        <w:r w:rsidRPr="72684DD3">
          <w:rPr>
            <w:rStyle w:val="Hyperlink"/>
            <w:rFonts w:ascii="Akzidenz-Grotesk Std Regular" w:hAnsi="Akzidenz-Grotesk Std Regular" w:cs="Arial"/>
            <w:sz w:val="24"/>
            <w:szCs w:val="24"/>
          </w:rPr>
          <w:t>this link</w:t>
        </w:r>
      </w:hyperlink>
      <w:r w:rsidRPr="72684DD3">
        <w:rPr>
          <w:rFonts w:ascii="Akzidenz-Grotesk Std Regular" w:hAnsi="Akzidenz-Grotesk Std Regular" w:cs="Arial"/>
          <w:sz w:val="24"/>
          <w:szCs w:val="24"/>
        </w:rPr>
        <w:t>.</w:t>
      </w:r>
    </w:p>
    <w:p w14:paraId="65A47B08" w14:textId="77777777" w:rsidR="00834168" w:rsidRPr="003E20FD" w:rsidRDefault="00063AFB" w:rsidP="0072717A">
      <w:pPr>
        <w:rPr>
          <w:rFonts w:ascii="Akzidenz-Grotesk Std Regular" w:hAnsi="Akzidenz-Grotesk Std Regular" w:cs="Arial"/>
          <w:sz w:val="24"/>
          <w:szCs w:val="24"/>
        </w:rPr>
      </w:pPr>
      <w:r w:rsidRPr="003E20FD">
        <w:rPr>
          <w:rFonts w:ascii="Akzidenz-Grotesk Std Regular" w:hAnsi="Akzidenz-Grotesk Std Regular" w:cs="Arial"/>
          <w:noProof/>
          <w:sz w:val="24"/>
          <w:szCs w:val="24"/>
          <w:lang w:eastAsia="en-GB"/>
        </w:rPr>
        <w:drawing>
          <wp:anchor distT="0" distB="0" distL="114300" distR="114300" simplePos="0" relativeHeight="251657216" behindDoc="1" locked="0" layoutInCell="1" allowOverlap="1" wp14:anchorId="483EA4DB" wp14:editId="0911822C">
            <wp:simplePos x="0" y="0"/>
            <wp:positionH relativeFrom="column">
              <wp:posOffset>-152400</wp:posOffset>
            </wp:positionH>
            <wp:positionV relativeFrom="paragraph">
              <wp:posOffset>297181</wp:posOffset>
            </wp:positionV>
            <wp:extent cx="1819275" cy="1172580"/>
            <wp:effectExtent l="0" t="0" r="0" b="8890"/>
            <wp:wrapNone/>
            <wp:docPr id="1" name="Picture 1" descr="H:\Brenda's Files\Vikki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enda's Files\Vikki S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118" cy="119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CC" w:rsidRPr="003E20FD">
        <w:rPr>
          <w:rFonts w:ascii="Akzidenz-Grotesk Std Regular" w:hAnsi="Akzidenz-Grotesk Std Regular" w:cs="Arial"/>
          <w:sz w:val="24"/>
          <w:szCs w:val="24"/>
        </w:rPr>
        <w:t>I would like to thank you for you on-going support for the RSA – without you our work would not be possible.</w:t>
      </w:r>
      <w:r w:rsidR="005A7738" w:rsidRPr="003E20FD">
        <w:rPr>
          <w:rFonts w:ascii="Akzidenz-Grotesk Std Regular" w:hAnsi="Akzidenz-Grotesk Std Regular" w:cs="Arial"/>
          <w:sz w:val="24"/>
          <w:szCs w:val="24"/>
        </w:rPr>
        <w:t xml:space="preserve"> I look forward to welcoming the n</w:t>
      </w:r>
      <w:r w:rsidR="00CA7BE3" w:rsidRPr="003E20FD">
        <w:rPr>
          <w:rFonts w:ascii="Akzidenz-Grotesk Std Regular" w:hAnsi="Akzidenz-Grotesk Std Regular" w:cs="Arial"/>
          <w:sz w:val="24"/>
          <w:szCs w:val="24"/>
        </w:rPr>
        <w:t>ew team to the RSA Fellowship Council</w:t>
      </w:r>
      <w:r w:rsidR="005A7738" w:rsidRPr="003E20FD">
        <w:rPr>
          <w:rFonts w:ascii="Akzidenz-Grotesk Std Regular" w:hAnsi="Akzidenz-Grotesk Std Regular" w:cs="Arial"/>
          <w:sz w:val="24"/>
          <w:szCs w:val="24"/>
        </w:rPr>
        <w:t>.</w:t>
      </w:r>
    </w:p>
    <w:p w14:paraId="0921877E" w14:textId="171073D7" w:rsidR="00063AFB" w:rsidRDefault="00063AFB" w:rsidP="72684DD3">
      <w:pPr>
        <w:rPr>
          <w:rFonts w:ascii="Akzidenz-Grotesk Std Regular" w:hAnsi="Akzidenz-Grotesk Std Regular" w:cs="Arial"/>
          <w:sz w:val="24"/>
          <w:szCs w:val="24"/>
        </w:rPr>
      </w:pPr>
    </w:p>
    <w:p w14:paraId="6FF2C773" w14:textId="4903C0B9" w:rsidR="002A79FC" w:rsidRPr="00DA1780" w:rsidRDefault="00950F22" w:rsidP="00DA1780">
      <w:pPr>
        <w:rPr>
          <w:rFonts w:ascii="Akzidenz-Grotesk Std Regular" w:hAnsi="Akzidenz-Grotesk Std Regular" w:cs="Arial"/>
          <w:sz w:val="24"/>
          <w:szCs w:val="24"/>
        </w:rPr>
      </w:pPr>
      <w:r w:rsidRPr="003E20FD">
        <w:rPr>
          <w:rFonts w:ascii="Akzidenz-Grotesk Std Regular" w:hAnsi="Akzidenz-Grotesk Std Regular" w:cs="Arial"/>
          <w:sz w:val="24"/>
          <w:szCs w:val="24"/>
        </w:rPr>
        <w:t>V</w:t>
      </w:r>
      <w:r w:rsidR="0072717A" w:rsidRPr="003E20FD">
        <w:rPr>
          <w:rFonts w:ascii="Akzidenz-Grotesk Std Regular" w:hAnsi="Akzidenz-Grotesk Std Regular" w:cs="Arial"/>
          <w:sz w:val="24"/>
          <w:szCs w:val="24"/>
        </w:rPr>
        <w:t>ikki Heywood CBE</w:t>
      </w:r>
      <w:r w:rsidR="005A7738" w:rsidRPr="003E20FD">
        <w:rPr>
          <w:rFonts w:ascii="Akzidenz-Grotesk Std Regular" w:hAnsi="Akzidenz-Grotesk Std Regular" w:cs="Arial"/>
          <w:sz w:val="24"/>
          <w:szCs w:val="24"/>
        </w:rPr>
        <w:t xml:space="preserve"> </w:t>
      </w:r>
      <w:r w:rsidR="005A7738" w:rsidRPr="003E20FD">
        <w:rPr>
          <w:rFonts w:ascii="Akzidenz-Grotesk Std Regular" w:hAnsi="Akzidenz-Grotesk Std Regular" w:cs="Arial"/>
          <w:sz w:val="24"/>
          <w:szCs w:val="24"/>
        </w:rPr>
        <w:br/>
      </w:r>
      <w:r w:rsidR="0072717A" w:rsidRPr="003E20FD">
        <w:rPr>
          <w:rFonts w:ascii="Akzidenz-Grotesk Std Regular" w:hAnsi="Akzidenz-Grotesk Std Regular" w:cs="Arial"/>
          <w:sz w:val="24"/>
          <w:szCs w:val="24"/>
        </w:rPr>
        <w:t>Chair</w:t>
      </w:r>
      <w:r w:rsidR="009422A6" w:rsidRPr="003E20FD">
        <w:rPr>
          <w:rFonts w:ascii="Akzidenz-Grotesk Std Regular" w:hAnsi="Akzidenz-Grotesk Std Regular" w:cs="Arial"/>
          <w:sz w:val="24"/>
          <w:szCs w:val="24"/>
        </w:rPr>
        <w:t>man</w:t>
      </w:r>
    </w:p>
    <w:p w14:paraId="454EB774" w14:textId="015CD745" w:rsidR="00CD1902" w:rsidRDefault="00CD1902" w:rsidP="00CD1902">
      <w:pPr>
        <w:pStyle w:val="Heading1"/>
        <w:jc w:val="center"/>
        <w:rPr>
          <w:rFonts w:ascii="Akzidenz-Grotesk Std Bold" w:hAnsi="Akzidenz-Grotesk Std Bold" w:cs="Arial"/>
          <w:color w:val="000000" w:themeColor="text1"/>
          <w:sz w:val="24"/>
          <w:szCs w:val="24"/>
        </w:rPr>
      </w:pPr>
    </w:p>
    <w:p w14:paraId="61BB1EB9" w14:textId="77777777" w:rsidR="00CD1902" w:rsidRPr="00CD1902" w:rsidRDefault="00CD1902" w:rsidP="00CD1902"/>
    <w:p w14:paraId="5497E02B" w14:textId="49CC7FC6" w:rsidR="00B80EE8" w:rsidRPr="00890F37" w:rsidRDefault="00B80EE8" w:rsidP="00CD1902">
      <w:pPr>
        <w:pStyle w:val="Heading1"/>
        <w:jc w:val="center"/>
        <w:rPr>
          <w:rFonts w:ascii="Akzidenz-Grotesk Std Bold" w:hAnsi="Akzidenz-Grotesk Std Bold" w:cs="Arial"/>
          <w:color w:val="000000" w:themeColor="text1"/>
        </w:rPr>
      </w:pPr>
      <w:r w:rsidRPr="00890F37">
        <w:rPr>
          <w:rFonts w:ascii="Akzidenz-Grotesk Std Bold" w:hAnsi="Akzidenz-Grotesk Std Bold" w:cs="Arial"/>
          <w:color w:val="000000" w:themeColor="text1"/>
        </w:rPr>
        <w:t>Role Description for Fellowship Councillors</w:t>
      </w:r>
    </w:p>
    <w:p w14:paraId="617FC3BC" w14:textId="77777777" w:rsidR="00B80EE8" w:rsidRPr="00E0230A" w:rsidRDefault="00B80EE8" w:rsidP="00B80EE8">
      <w:pPr>
        <w:pStyle w:val="NoSpacing"/>
        <w:rPr>
          <w:rFonts w:ascii="Akzidenz-Grotesk Std Regular" w:hAnsi="Akzidenz-Grotesk Std Regular" w:cs="Arial"/>
          <w:color w:val="000000" w:themeColor="text1"/>
          <w:sz w:val="24"/>
          <w:szCs w:val="24"/>
          <w:lang w:val="en"/>
        </w:rPr>
      </w:pPr>
    </w:p>
    <w:p w14:paraId="7D84F5A2" w14:textId="77777777" w:rsidR="00B80EE8" w:rsidRDefault="00B80EE8" w:rsidP="00B80EE8">
      <w:pPr>
        <w:rPr>
          <w:rFonts w:ascii="Akzidenz-Grotesk Std Regular" w:eastAsia="Times New Roman" w:hAnsi="Akzidenz-Grotesk Std Regular" w:cs="Arial"/>
          <w:snapToGrid w:val="0"/>
          <w:color w:val="000000" w:themeColor="text1"/>
          <w:sz w:val="24"/>
          <w:szCs w:val="24"/>
        </w:rPr>
      </w:pPr>
      <w:r w:rsidRPr="00E0230A">
        <w:rPr>
          <w:rFonts w:ascii="Akzidenz-Grotesk Std Regular" w:eastAsia="Times New Roman" w:hAnsi="Akzidenz-Grotesk Std Regular" w:cs="Arial"/>
          <w:snapToGrid w:val="0"/>
          <w:color w:val="000000" w:themeColor="text1"/>
          <w:sz w:val="24"/>
          <w:szCs w:val="24"/>
        </w:rPr>
        <w:t>Fellowship Councillors help play a key role in the RSA’s engagement with Fellows, helping the RSA to nurture the best new ideas</w:t>
      </w:r>
      <w:r>
        <w:rPr>
          <w:rFonts w:ascii="Akzidenz-Grotesk Std Regular" w:eastAsia="Times New Roman" w:hAnsi="Akzidenz-Grotesk Std Regular" w:cs="Arial"/>
          <w:snapToGrid w:val="0"/>
          <w:color w:val="000000" w:themeColor="text1"/>
          <w:sz w:val="24"/>
          <w:szCs w:val="24"/>
        </w:rPr>
        <w:t>,</w:t>
      </w:r>
      <w:r w:rsidRPr="00E0230A">
        <w:rPr>
          <w:rFonts w:ascii="Akzidenz-Grotesk Std Regular" w:eastAsia="Times New Roman" w:hAnsi="Akzidenz-Grotesk Std Regular" w:cs="Arial"/>
          <w:snapToGrid w:val="0"/>
          <w:color w:val="000000" w:themeColor="text1"/>
          <w:sz w:val="24"/>
          <w:szCs w:val="24"/>
        </w:rPr>
        <w:t xml:space="preserve"> and to ensure that the Fellowship’s voice is heard within the organisation.  </w:t>
      </w:r>
    </w:p>
    <w:p w14:paraId="70D04F18" w14:textId="21E4FD99" w:rsidR="00B80EE8" w:rsidRPr="006F1A8A" w:rsidRDefault="00B80EE8" w:rsidP="00B80EE8">
      <w:pPr>
        <w:rPr>
          <w:rFonts w:ascii="Akzidenz-Grotesk Std Regular" w:eastAsia="Times New Roman" w:hAnsi="Akzidenz-Grotesk Std Regular" w:cs="Arial"/>
          <w:snapToGrid w:val="0"/>
          <w:color w:val="000000" w:themeColor="text1"/>
          <w:sz w:val="24"/>
          <w:szCs w:val="24"/>
        </w:rPr>
      </w:pPr>
      <w:r w:rsidRPr="00E0230A">
        <w:rPr>
          <w:rFonts w:ascii="Akzidenz-Grotesk Std Regular" w:eastAsia="Times New Roman" w:hAnsi="Akzidenz-Grotesk Std Regular" w:cs="Arial"/>
          <w:snapToGrid w:val="0"/>
          <w:color w:val="000000" w:themeColor="text1"/>
          <w:sz w:val="24"/>
          <w:szCs w:val="24"/>
        </w:rPr>
        <w:t>The term of a Fellowship Councillor is two years and it is possible to stand for election for one additional two</w:t>
      </w:r>
      <w:r w:rsidR="008A2701">
        <w:rPr>
          <w:rFonts w:ascii="Akzidenz-Grotesk Std Regular" w:eastAsia="Times New Roman" w:hAnsi="Akzidenz-Grotesk Std Regular" w:cs="Arial"/>
          <w:snapToGrid w:val="0"/>
          <w:color w:val="000000" w:themeColor="text1"/>
          <w:sz w:val="24"/>
          <w:szCs w:val="24"/>
        </w:rPr>
        <w:t>-</w:t>
      </w:r>
      <w:r w:rsidRPr="00E0230A">
        <w:rPr>
          <w:rFonts w:ascii="Akzidenz-Grotesk Std Regular" w:eastAsia="Times New Roman" w:hAnsi="Akzidenz-Grotesk Std Regular" w:cs="Arial"/>
          <w:snapToGrid w:val="0"/>
          <w:color w:val="000000" w:themeColor="text1"/>
          <w:sz w:val="24"/>
          <w:szCs w:val="24"/>
        </w:rPr>
        <w:t>year term.</w:t>
      </w:r>
    </w:p>
    <w:p w14:paraId="027746AE" w14:textId="77777777" w:rsidR="00B80EE8" w:rsidRDefault="00B80EE8" w:rsidP="00B80EE8">
      <w:pPr>
        <w:rPr>
          <w:rFonts w:ascii="Akzidenz-Grotesk Std Regular" w:eastAsia="Times New Roman" w:hAnsi="Akzidenz-Grotesk Std Regular" w:cs="Arial"/>
          <w:snapToGrid w:val="0"/>
          <w:color w:val="000000" w:themeColor="text1"/>
          <w:sz w:val="24"/>
          <w:szCs w:val="24"/>
        </w:rPr>
      </w:pPr>
      <w:r>
        <w:rPr>
          <w:rFonts w:ascii="Akzidenz-Grotesk Std Regular" w:eastAsia="Times New Roman" w:hAnsi="Akzidenz-Grotesk Std Regular" w:cs="Arial"/>
          <w:snapToGrid w:val="0"/>
          <w:color w:val="000000" w:themeColor="text1"/>
          <w:sz w:val="24"/>
          <w:szCs w:val="24"/>
        </w:rPr>
        <w:t>There are two types of Fellowship Councillor, area and thematic.</w:t>
      </w:r>
    </w:p>
    <w:p w14:paraId="726250B2" w14:textId="067C4444" w:rsidR="00B80EE8" w:rsidRPr="002A79FC" w:rsidRDefault="00B80EE8" w:rsidP="72684DD3">
      <w:pPr>
        <w:rPr>
          <w:rFonts w:ascii="Akzidenz-Grotesk Std Regular" w:eastAsia="Times New Roman" w:hAnsi="Akzidenz-Grotesk Std Regular" w:cs="Arial"/>
          <w:b/>
          <w:bCs/>
          <w:color w:val="000000" w:themeColor="text1"/>
          <w:sz w:val="24"/>
          <w:szCs w:val="24"/>
        </w:rPr>
      </w:pPr>
      <w:r w:rsidRPr="72684DD3">
        <w:rPr>
          <w:rFonts w:ascii="Akzidenz-Grotesk Std Regular" w:eastAsia="Times New Roman" w:hAnsi="Akzidenz-Grotesk Std Regular" w:cs="Arial"/>
          <w:b/>
          <w:bCs/>
          <w:snapToGrid w:val="0"/>
          <w:color w:val="000000" w:themeColor="text1"/>
          <w:sz w:val="24"/>
          <w:szCs w:val="24"/>
        </w:rPr>
        <w:t>Area</w:t>
      </w:r>
      <w:r w:rsidR="002A79FC">
        <w:rPr>
          <w:rFonts w:ascii="Akzidenz-Grotesk Std Regular" w:eastAsia="Times New Roman" w:hAnsi="Akzidenz-Grotesk Std Regular" w:cs="Arial"/>
          <w:b/>
          <w:snapToGrid w:val="0"/>
          <w:color w:val="000000" w:themeColor="text1"/>
          <w:sz w:val="24"/>
          <w:szCs w:val="24"/>
        </w:rPr>
        <w:br/>
      </w:r>
      <w:r>
        <w:rPr>
          <w:rFonts w:ascii="Akzidenz-Grotesk Std Regular" w:eastAsia="Times New Roman" w:hAnsi="Akzidenz-Grotesk Std Regular" w:cs="Arial"/>
          <w:snapToGrid w:val="0"/>
          <w:color w:val="000000" w:themeColor="text1"/>
          <w:sz w:val="24"/>
          <w:szCs w:val="24"/>
        </w:rPr>
        <w:t xml:space="preserve">There are two Fellowship Councillors elected by other Fellows </w:t>
      </w:r>
      <w:r w:rsidRPr="00E0230A">
        <w:rPr>
          <w:rFonts w:ascii="Akzidenz-Grotesk Std Regular" w:hAnsi="Akzidenz-Grotesk Std Regular" w:cs="Arial"/>
          <w:color w:val="000000" w:themeColor="text1"/>
          <w:sz w:val="24"/>
          <w:szCs w:val="24"/>
        </w:rPr>
        <w:t xml:space="preserve">in </w:t>
      </w:r>
      <w:r>
        <w:rPr>
          <w:rFonts w:ascii="Akzidenz-Grotesk Std Regular" w:hAnsi="Akzidenz-Grotesk Std Regular" w:cs="Arial"/>
          <w:color w:val="000000" w:themeColor="text1"/>
          <w:sz w:val="24"/>
          <w:szCs w:val="24"/>
        </w:rPr>
        <w:t xml:space="preserve">Scotland, Wales, Ireland and each of the areas of England. Each English area has an additional Fellowship Councillor who will be selected after elections. </w:t>
      </w:r>
      <w:r w:rsidR="00DD5D68" w:rsidRPr="00DD5D68">
        <w:rPr>
          <w:rFonts w:ascii="Akzidenz-Grotesk Std Regular" w:hAnsi="Akzidenz-Grotesk Std Regular" w:cs="Arial"/>
          <w:color w:val="000000" w:themeColor="text1"/>
          <w:sz w:val="24"/>
          <w:szCs w:val="24"/>
        </w:rPr>
        <w:t>Applications will be decided on the basis of a complimentary expertise to the elected candidates in each area, both in terms of geographical location and ability to facilitate networks</w:t>
      </w:r>
      <w:r w:rsidR="004266AB">
        <w:rPr>
          <w:rFonts w:ascii="Akzidenz-Grotesk Std Regular" w:hAnsi="Akzidenz-Grotesk Std Regular" w:cs="Arial"/>
          <w:color w:val="000000" w:themeColor="text1"/>
          <w:sz w:val="24"/>
          <w:szCs w:val="24"/>
        </w:rPr>
        <w:t>.</w:t>
      </w:r>
    </w:p>
    <w:p w14:paraId="40BEA9E9" w14:textId="77777777" w:rsidR="00B80EE8" w:rsidRDefault="00B80EE8" w:rsidP="00B80EE8">
      <w:pPr>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The areas of England are North, Central, South West, South East and London.</w:t>
      </w:r>
    </w:p>
    <w:p w14:paraId="4117D695" w14:textId="026129F2" w:rsidR="00B80EE8" w:rsidRPr="002A79FC" w:rsidRDefault="00B80EE8" w:rsidP="00B80EE8">
      <w:pPr>
        <w:rPr>
          <w:rFonts w:ascii="Akzidenz-Grotesk Std Regular" w:hAnsi="Akzidenz-Grotesk Std Regular" w:cs="Arial"/>
          <w:b/>
          <w:color w:val="000000" w:themeColor="text1"/>
          <w:sz w:val="24"/>
          <w:szCs w:val="24"/>
        </w:rPr>
      </w:pPr>
      <w:r w:rsidRPr="005F2FDC">
        <w:rPr>
          <w:rFonts w:ascii="Akzidenz-Grotesk Std Regular" w:hAnsi="Akzidenz-Grotesk Std Regular" w:cs="Arial"/>
          <w:b/>
          <w:color w:val="000000" w:themeColor="text1"/>
          <w:sz w:val="24"/>
          <w:szCs w:val="24"/>
        </w:rPr>
        <w:t>Thematic</w:t>
      </w:r>
      <w:r w:rsidR="002A79FC">
        <w:rPr>
          <w:rFonts w:ascii="Akzidenz-Grotesk Std Regular" w:hAnsi="Akzidenz-Grotesk Std Regular" w:cs="Arial"/>
          <w:b/>
          <w:color w:val="000000" w:themeColor="text1"/>
          <w:sz w:val="24"/>
          <w:szCs w:val="24"/>
        </w:rPr>
        <w:br/>
      </w:r>
      <w:proofErr w:type="spellStart"/>
      <w:r>
        <w:rPr>
          <w:rFonts w:ascii="Akzidenz-Grotesk Std Regular" w:hAnsi="Akzidenz-Grotesk Std Regular" w:cs="Arial"/>
          <w:color w:val="000000" w:themeColor="text1"/>
          <w:sz w:val="24"/>
          <w:szCs w:val="24"/>
        </w:rPr>
        <w:t>Thematic</w:t>
      </w:r>
      <w:proofErr w:type="spellEnd"/>
      <w:r>
        <w:rPr>
          <w:rFonts w:ascii="Akzidenz-Grotesk Std Regular" w:hAnsi="Akzidenz-Grotesk Std Regular" w:cs="Arial"/>
          <w:color w:val="000000" w:themeColor="text1"/>
          <w:sz w:val="24"/>
          <w:szCs w:val="24"/>
        </w:rPr>
        <w:t xml:space="preserve"> councillors are</w:t>
      </w:r>
      <w:r>
        <w:rPr>
          <w:rFonts w:ascii="Akzidenz-Grotesk Std Regular" w:eastAsia="Times New Roman" w:hAnsi="Akzidenz-Grotesk Std Regular" w:cs="Arial"/>
          <w:snapToGrid w:val="0"/>
          <w:color w:val="000000" w:themeColor="text1"/>
          <w:sz w:val="24"/>
          <w:szCs w:val="24"/>
        </w:rPr>
        <w:t xml:space="preserve"> selected for the contribution they could make towards the RSA’s Change Aims.  </w:t>
      </w:r>
    </w:p>
    <w:p w14:paraId="4A8FEC91" w14:textId="77777777" w:rsidR="00B80EE8" w:rsidRPr="00E0230A" w:rsidRDefault="00B80EE8" w:rsidP="00B80EE8">
      <w:pPr>
        <w:pStyle w:val="NoSpacing"/>
        <w:rPr>
          <w:rFonts w:ascii="Akzidenz-Grotesk Std Regular" w:hAnsi="Akzidenz-Grotesk Std Regular" w:cs="Arial"/>
          <w:color w:val="000000" w:themeColor="text1"/>
          <w:sz w:val="24"/>
          <w:szCs w:val="24"/>
          <w:lang w:val="en"/>
        </w:rPr>
      </w:pPr>
    </w:p>
    <w:p w14:paraId="0E7359BC" w14:textId="77777777" w:rsidR="00B80EE8" w:rsidRPr="00DA1780" w:rsidRDefault="00B80EE8" w:rsidP="00B80EE8">
      <w:pPr>
        <w:pStyle w:val="NoSpacing"/>
        <w:rPr>
          <w:rFonts w:ascii="Akzidenz-Grotesk Std Regular" w:hAnsi="Akzidenz-Grotesk Std Regular" w:cs="Arial"/>
          <w:b/>
          <w:color w:val="808080" w:themeColor="background1" w:themeShade="80"/>
          <w:sz w:val="28"/>
          <w:szCs w:val="28"/>
        </w:rPr>
      </w:pPr>
      <w:r w:rsidRPr="00DA1780">
        <w:rPr>
          <w:rFonts w:ascii="Akzidenz-Grotesk Std Regular" w:hAnsi="Akzidenz-Grotesk Std Regular" w:cs="Arial"/>
          <w:b/>
          <w:color w:val="808080" w:themeColor="background1" w:themeShade="80"/>
          <w:sz w:val="28"/>
          <w:szCs w:val="28"/>
          <w:lang w:val="en"/>
        </w:rPr>
        <w:t xml:space="preserve">Why participate as a Fellowship </w:t>
      </w:r>
      <w:proofErr w:type="spellStart"/>
      <w:r w:rsidRPr="00DA1780">
        <w:rPr>
          <w:rFonts w:ascii="Akzidenz-Grotesk Std Regular" w:hAnsi="Akzidenz-Grotesk Std Regular" w:cs="Arial"/>
          <w:b/>
          <w:color w:val="808080" w:themeColor="background1" w:themeShade="80"/>
          <w:sz w:val="28"/>
          <w:szCs w:val="28"/>
          <w:lang w:val="en"/>
        </w:rPr>
        <w:t>Councillor</w:t>
      </w:r>
      <w:proofErr w:type="spellEnd"/>
      <w:r w:rsidRPr="00DA1780">
        <w:rPr>
          <w:rFonts w:ascii="Akzidenz-Grotesk Std Regular" w:hAnsi="Akzidenz-Grotesk Std Regular" w:cs="Arial"/>
          <w:b/>
          <w:color w:val="808080" w:themeColor="background1" w:themeShade="80"/>
          <w:sz w:val="28"/>
          <w:szCs w:val="28"/>
          <w:lang w:val="en"/>
        </w:rPr>
        <w:t>?</w:t>
      </w:r>
    </w:p>
    <w:p w14:paraId="7A4639B7" w14:textId="77777777" w:rsidR="00B80EE8" w:rsidRDefault="00B80EE8" w:rsidP="00B80EE8">
      <w:pPr>
        <w:pStyle w:val="NoSpacing"/>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 xml:space="preserve">Many Fellowship Councillors find the experience highly rewarding.  In particular they value the opportunity to: </w:t>
      </w:r>
    </w:p>
    <w:p w14:paraId="73211910" w14:textId="77777777" w:rsidR="00B80EE8" w:rsidRPr="006F1A8A" w:rsidRDefault="00B80EE8" w:rsidP="00B80EE8">
      <w:pPr>
        <w:pStyle w:val="NoSpacing"/>
        <w:rPr>
          <w:rFonts w:ascii="Akzidenz-Grotesk Std Regular" w:hAnsi="Akzidenz-Grotesk Std Regular" w:cs="Arial"/>
          <w:color w:val="000000" w:themeColor="text1"/>
          <w:sz w:val="24"/>
          <w:szCs w:val="24"/>
        </w:rPr>
      </w:pPr>
    </w:p>
    <w:p w14:paraId="57CB771E" w14:textId="77777777" w:rsidR="00B80EE8" w:rsidRPr="00E0230A" w:rsidRDefault="00B80EE8" w:rsidP="00B80EE8">
      <w:pPr>
        <w:pStyle w:val="NoSpacing"/>
        <w:numPr>
          <w:ilvl w:val="0"/>
          <w:numId w:val="15"/>
        </w:numPr>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lang w:val="en"/>
        </w:rPr>
        <w:t xml:space="preserve">Put </w:t>
      </w:r>
      <w:r>
        <w:rPr>
          <w:rFonts w:ascii="Akzidenz-Grotesk Std Regular" w:hAnsi="Akzidenz-Grotesk Std Regular" w:cs="Arial"/>
          <w:color w:val="000000" w:themeColor="text1"/>
          <w:sz w:val="24"/>
          <w:szCs w:val="24"/>
          <w:lang w:val="en"/>
        </w:rPr>
        <w:t>their</w:t>
      </w:r>
      <w:r w:rsidRPr="00E0230A">
        <w:rPr>
          <w:rFonts w:ascii="Akzidenz-Grotesk Std Regular" w:hAnsi="Akzidenz-Grotesk Std Regular" w:cs="Arial"/>
          <w:color w:val="000000" w:themeColor="text1"/>
          <w:sz w:val="24"/>
          <w:szCs w:val="24"/>
          <w:lang w:val="en"/>
        </w:rPr>
        <w:t xml:space="preserve"> skills and experience to use to make a lasting difference to an </w:t>
      </w:r>
      <w:proofErr w:type="spellStart"/>
      <w:r w:rsidRPr="00E0230A">
        <w:rPr>
          <w:rFonts w:ascii="Akzidenz-Grotesk Std Regular" w:hAnsi="Akzidenz-Grotesk Std Regular" w:cs="Arial"/>
          <w:color w:val="000000" w:themeColor="text1"/>
          <w:sz w:val="24"/>
          <w:szCs w:val="24"/>
          <w:lang w:val="en"/>
        </w:rPr>
        <w:t>organisation</w:t>
      </w:r>
      <w:proofErr w:type="spellEnd"/>
      <w:r w:rsidRPr="00E0230A">
        <w:rPr>
          <w:rFonts w:ascii="Akzidenz-Grotesk Std Regular" w:hAnsi="Akzidenz-Grotesk Std Regular" w:cs="Arial"/>
          <w:color w:val="000000" w:themeColor="text1"/>
          <w:sz w:val="24"/>
          <w:szCs w:val="24"/>
          <w:lang w:val="en"/>
        </w:rPr>
        <w:t xml:space="preserve"> </w:t>
      </w:r>
      <w:r>
        <w:rPr>
          <w:rFonts w:ascii="Akzidenz-Grotesk Std Regular" w:hAnsi="Akzidenz-Grotesk Std Regular" w:cs="Arial"/>
          <w:color w:val="000000" w:themeColor="text1"/>
          <w:sz w:val="24"/>
          <w:szCs w:val="24"/>
          <w:lang w:val="en"/>
        </w:rPr>
        <w:t>they</w:t>
      </w:r>
      <w:r w:rsidRPr="00E0230A">
        <w:rPr>
          <w:rFonts w:ascii="Akzidenz-Grotesk Std Regular" w:hAnsi="Akzidenz-Grotesk Std Regular" w:cs="Arial"/>
          <w:color w:val="000000" w:themeColor="text1"/>
          <w:sz w:val="24"/>
          <w:szCs w:val="24"/>
          <w:lang w:val="en"/>
        </w:rPr>
        <w:t xml:space="preserve"> care about</w:t>
      </w:r>
    </w:p>
    <w:p w14:paraId="33A5A0ED" w14:textId="4BEB5CF1" w:rsidR="00B80EE8" w:rsidRPr="00E0230A" w:rsidRDefault="00B80EE8" w:rsidP="00B80EE8">
      <w:pPr>
        <w:pStyle w:val="NoSpacing"/>
        <w:numPr>
          <w:ilvl w:val="0"/>
          <w:numId w:val="15"/>
        </w:numPr>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lang w:val="en"/>
        </w:rPr>
        <w:t xml:space="preserve">Support other Fellows and contribute to what’s happening in </w:t>
      </w:r>
      <w:r>
        <w:rPr>
          <w:rFonts w:ascii="Akzidenz-Grotesk Std Regular" w:hAnsi="Akzidenz-Grotesk Std Regular" w:cs="Arial"/>
          <w:color w:val="000000" w:themeColor="text1"/>
          <w:sz w:val="24"/>
          <w:szCs w:val="24"/>
          <w:lang w:val="en"/>
        </w:rPr>
        <w:t>their</w:t>
      </w:r>
      <w:r w:rsidRPr="00E0230A">
        <w:rPr>
          <w:rFonts w:ascii="Akzidenz-Grotesk Std Regular" w:hAnsi="Akzidenz-Grotesk Std Regular" w:cs="Arial"/>
          <w:color w:val="000000" w:themeColor="text1"/>
          <w:sz w:val="24"/>
          <w:szCs w:val="24"/>
          <w:lang w:val="en"/>
        </w:rPr>
        <w:t xml:space="preserve"> </w:t>
      </w:r>
      <w:r w:rsidR="00C75189">
        <w:rPr>
          <w:rFonts w:ascii="Akzidenz-Grotesk Std Regular" w:hAnsi="Akzidenz-Grotesk Std Regular" w:cs="Arial"/>
          <w:color w:val="000000" w:themeColor="text1"/>
          <w:sz w:val="24"/>
          <w:szCs w:val="24"/>
          <w:lang w:val="en"/>
        </w:rPr>
        <w:t xml:space="preserve">geographic </w:t>
      </w:r>
      <w:r w:rsidRPr="00E0230A">
        <w:rPr>
          <w:rFonts w:ascii="Akzidenz-Grotesk Std Regular" w:hAnsi="Akzidenz-Grotesk Std Regular" w:cs="Arial"/>
          <w:color w:val="000000" w:themeColor="text1"/>
          <w:sz w:val="24"/>
          <w:szCs w:val="24"/>
          <w:lang w:val="en"/>
        </w:rPr>
        <w:t>area</w:t>
      </w:r>
      <w:r>
        <w:rPr>
          <w:rFonts w:ascii="Akzidenz-Grotesk Std Regular" w:hAnsi="Akzidenz-Grotesk Std Regular" w:cs="Arial"/>
          <w:color w:val="000000" w:themeColor="text1"/>
          <w:sz w:val="24"/>
          <w:szCs w:val="24"/>
          <w:lang w:val="en"/>
        </w:rPr>
        <w:t xml:space="preserve"> or area of knowledge</w:t>
      </w:r>
    </w:p>
    <w:p w14:paraId="741B7491" w14:textId="77777777" w:rsidR="00B80EE8" w:rsidRPr="00E0230A" w:rsidRDefault="00B80EE8" w:rsidP="00B80EE8">
      <w:pPr>
        <w:pStyle w:val="NoSpacing"/>
        <w:numPr>
          <w:ilvl w:val="0"/>
          <w:numId w:val="15"/>
        </w:numPr>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lang w:val="en"/>
        </w:rPr>
        <w:t>Learn more about the RSA and the work we do</w:t>
      </w:r>
    </w:p>
    <w:p w14:paraId="5C53E206" w14:textId="77777777" w:rsidR="00B80EE8" w:rsidRPr="00E0230A" w:rsidRDefault="00B80EE8" w:rsidP="00B80EE8">
      <w:pPr>
        <w:pStyle w:val="NoSpacing"/>
        <w:numPr>
          <w:ilvl w:val="0"/>
          <w:numId w:val="15"/>
        </w:numPr>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lang w:val="en"/>
        </w:rPr>
        <w:t>Work</w:t>
      </w:r>
      <w:r w:rsidRPr="00E0230A">
        <w:rPr>
          <w:rFonts w:ascii="Akzidenz-Grotesk Std Regular" w:hAnsi="Akzidenz-Grotesk Std Regular" w:cs="Arial"/>
          <w:color w:val="000000" w:themeColor="text1"/>
          <w:sz w:val="24"/>
          <w:szCs w:val="24"/>
          <w:lang w:val="en"/>
        </w:rPr>
        <w:t xml:space="preserve"> and network with interesting people from diverse backgrounds</w:t>
      </w:r>
    </w:p>
    <w:p w14:paraId="05A9E7D1" w14:textId="061045E2" w:rsidR="00B80EE8" w:rsidRPr="00890F37" w:rsidRDefault="00B80EE8" w:rsidP="00B80EE8">
      <w:pPr>
        <w:pStyle w:val="NoSpacing"/>
        <w:numPr>
          <w:ilvl w:val="0"/>
          <w:numId w:val="15"/>
        </w:numPr>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lang w:val="en"/>
        </w:rPr>
        <w:t xml:space="preserve">Enhance </w:t>
      </w:r>
      <w:r>
        <w:rPr>
          <w:rFonts w:ascii="Akzidenz-Grotesk Std Regular" w:hAnsi="Akzidenz-Grotesk Std Regular" w:cs="Arial"/>
          <w:color w:val="000000" w:themeColor="text1"/>
          <w:sz w:val="24"/>
          <w:szCs w:val="24"/>
          <w:lang w:val="en"/>
        </w:rPr>
        <w:t>their</w:t>
      </w:r>
      <w:r w:rsidRPr="00E0230A">
        <w:rPr>
          <w:rFonts w:ascii="Akzidenz-Grotesk Std Regular" w:hAnsi="Akzidenz-Grotesk Std Regular" w:cs="Arial"/>
          <w:color w:val="000000" w:themeColor="text1"/>
          <w:sz w:val="24"/>
          <w:szCs w:val="24"/>
          <w:lang w:val="en"/>
        </w:rPr>
        <w:t xml:space="preserve"> transferable skills and broaden </w:t>
      </w:r>
      <w:r>
        <w:rPr>
          <w:rFonts w:ascii="Akzidenz-Grotesk Std Regular" w:hAnsi="Akzidenz-Grotesk Std Regular" w:cs="Arial"/>
          <w:color w:val="000000" w:themeColor="text1"/>
          <w:sz w:val="24"/>
          <w:szCs w:val="24"/>
          <w:lang w:val="en"/>
        </w:rPr>
        <w:t>their</w:t>
      </w:r>
      <w:r w:rsidRPr="00E0230A">
        <w:rPr>
          <w:rFonts w:ascii="Akzidenz-Grotesk Std Regular" w:hAnsi="Akzidenz-Grotesk Std Regular" w:cs="Arial"/>
          <w:color w:val="000000" w:themeColor="text1"/>
          <w:sz w:val="24"/>
          <w:szCs w:val="24"/>
          <w:lang w:val="en"/>
        </w:rPr>
        <w:t xml:space="preserve"> experience. </w:t>
      </w:r>
    </w:p>
    <w:p w14:paraId="3955AF8A" w14:textId="77777777" w:rsidR="00890F37" w:rsidRPr="00890F37" w:rsidRDefault="00890F37" w:rsidP="00890F37">
      <w:pPr>
        <w:pStyle w:val="NoSpacing"/>
        <w:rPr>
          <w:rFonts w:ascii="Akzidenz-Grotesk Std Regular" w:hAnsi="Akzidenz-Grotesk Std Regular" w:cs="Arial"/>
          <w:color w:val="000000" w:themeColor="text1"/>
          <w:sz w:val="24"/>
          <w:szCs w:val="24"/>
        </w:rPr>
      </w:pPr>
    </w:p>
    <w:p w14:paraId="622EF066" w14:textId="77777777" w:rsidR="00B80EE8" w:rsidRPr="00E0230A" w:rsidRDefault="00B80EE8" w:rsidP="00B80EE8">
      <w:pPr>
        <w:pStyle w:val="Heading2"/>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A</w:t>
      </w:r>
      <w:r>
        <w:rPr>
          <w:rFonts w:ascii="Akzidenz-Grotesk Std Regular" w:hAnsi="Akzidenz-Grotesk Std Regular" w:cs="Arial"/>
          <w:color w:val="000000" w:themeColor="text1"/>
          <w:sz w:val="24"/>
          <w:szCs w:val="24"/>
        </w:rPr>
        <w:t>ll</w:t>
      </w:r>
      <w:r w:rsidRPr="00E0230A">
        <w:rPr>
          <w:rFonts w:ascii="Akzidenz-Grotesk Std Regular" w:hAnsi="Akzidenz-Grotesk Std Regular" w:cs="Arial"/>
          <w:color w:val="000000" w:themeColor="text1"/>
          <w:sz w:val="24"/>
          <w:szCs w:val="24"/>
        </w:rPr>
        <w:t xml:space="preserve"> Fellowship Councillor</w:t>
      </w:r>
      <w:r>
        <w:rPr>
          <w:rFonts w:ascii="Akzidenz-Grotesk Std Regular" w:hAnsi="Akzidenz-Grotesk Std Regular" w:cs="Arial"/>
          <w:color w:val="000000" w:themeColor="text1"/>
          <w:sz w:val="24"/>
          <w:szCs w:val="24"/>
        </w:rPr>
        <w:t>s are</w:t>
      </w:r>
      <w:r w:rsidRPr="00E0230A">
        <w:rPr>
          <w:rFonts w:ascii="Akzidenz-Grotesk Std Regular" w:hAnsi="Akzidenz-Grotesk Std Regular" w:cs="Arial"/>
          <w:color w:val="000000" w:themeColor="text1"/>
          <w:sz w:val="24"/>
          <w:szCs w:val="24"/>
        </w:rPr>
        <w:t xml:space="preserve"> expected to:</w:t>
      </w:r>
    </w:p>
    <w:p w14:paraId="3DC97117" w14:textId="77777777" w:rsidR="00B80EE8" w:rsidRPr="00E0230A" w:rsidRDefault="00B80EE8" w:rsidP="00B80EE8">
      <w:pPr>
        <w:pStyle w:val="ListParagraph"/>
        <w:numPr>
          <w:ilvl w:val="0"/>
          <w:numId w:val="14"/>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Support the mission and values of the RSA</w:t>
      </w:r>
      <w:r>
        <w:rPr>
          <w:rFonts w:ascii="Akzidenz-Grotesk Std Regular" w:hAnsi="Akzidenz-Grotesk Std Regular" w:cs="Arial"/>
          <w:color w:val="000000" w:themeColor="text1"/>
          <w:sz w:val="24"/>
          <w:szCs w:val="24"/>
        </w:rPr>
        <w:t>;</w:t>
      </w:r>
    </w:p>
    <w:p w14:paraId="740458BE" w14:textId="77777777" w:rsidR="00B80EE8" w:rsidRDefault="00B80EE8" w:rsidP="00B80EE8">
      <w:pPr>
        <w:pStyle w:val="ListParagraph"/>
        <w:numPr>
          <w:ilvl w:val="0"/>
          <w:numId w:val="14"/>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Be an effective advocate and ambassador for the RSA</w:t>
      </w:r>
      <w:r>
        <w:rPr>
          <w:rFonts w:ascii="Akzidenz-Grotesk Std Regular" w:hAnsi="Akzidenz-Grotesk Std Regular" w:cs="Arial"/>
          <w:color w:val="000000" w:themeColor="text1"/>
          <w:sz w:val="24"/>
          <w:szCs w:val="24"/>
        </w:rPr>
        <w:t>;</w:t>
      </w:r>
    </w:p>
    <w:p w14:paraId="65CD659C" w14:textId="77777777" w:rsidR="00B80EE8" w:rsidRPr="00E0230A" w:rsidRDefault="00B80EE8" w:rsidP="00B80EE8">
      <w:pPr>
        <w:pStyle w:val="ListParagraph"/>
        <w:numPr>
          <w:ilvl w:val="0"/>
          <w:numId w:val="14"/>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Participate as a full voting member of the Fellowship Council</w:t>
      </w:r>
      <w:r>
        <w:rPr>
          <w:rFonts w:ascii="Akzidenz-Grotesk Std Regular" w:hAnsi="Akzidenz-Grotesk Std Regular" w:cs="Arial"/>
          <w:color w:val="000000" w:themeColor="text1"/>
          <w:sz w:val="24"/>
          <w:szCs w:val="24"/>
        </w:rPr>
        <w:t>;</w:t>
      </w:r>
    </w:p>
    <w:p w14:paraId="0E1C6D91" w14:textId="17F55EC5" w:rsidR="002A79FC" w:rsidRPr="00890F37" w:rsidRDefault="00B80EE8" w:rsidP="00B80EE8">
      <w:pPr>
        <w:pStyle w:val="ListParagraph"/>
        <w:numPr>
          <w:ilvl w:val="0"/>
          <w:numId w:val="14"/>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lastRenderedPageBreak/>
        <w:t>Participate in the various committees and working groups of the RSA as necessary.</w:t>
      </w:r>
    </w:p>
    <w:p w14:paraId="485E285C" w14:textId="36FA615D" w:rsidR="00B80EE8" w:rsidRDefault="00B80EE8" w:rsidP="00B80EE8">
      <w:pPr>
        <w:pStyle w:val="Heading3"/>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In addition</w:t>
      </w:r>
      <w:r w:rsidR="008A2701">
        <w:rPr>
          <w:rFonts w:ascii="Akzidenz-Grotesk Std Regular" w:hAnsi="Akzidenz-Grotesk Std Regular" w:cs="Arial"/>
          <w:color w:val="000000" w:themeColor="text1"/>
          <w:sz w:val="24"/>
          <w:szCs w:val="24"/>
        </w:rPr>
        <w:t>,</w:t>
      </w:r>
      <w:r>
        <w:rPr>
          <w:rFonts w:ascii="Akzidenz-Grotesk Std Regular" w:hAnsi="Akzidenz-Grotesk Std Regular" w:cs="Arial"/>
          <w:color w:val="000000" w:themeColor="text1"/>
          <w:sz w:val="24"/>
          <w:szCs w:val="24"/>
        </w:rPr>
        <w:t xml:space="preserve"> Scotland, Wales</w:t>
      </w:r>
      <w:r w:rsidR="00C75189">
        <w:rPr>
          <w:rFonts w:ascii="Akzidenz-Grotesk Std Regular" w:hAnsi="Akzidenz-Grotesk Std Regular" w:cs="Arial"/>
          <w:color w:val="000000" w:themeColor="text1"/>
          <w:sz w:val="24"/>
          <w:szCs w:val="24"/>
        </w:rPr>
        <w:t>*</w:t>
      </w:r>
      <w:r>
        <w:rPr>
          <w:rFonts w:ascii="Akzidenz-Grotesk Std Regular" w:hAnsi="Akzidenz-Grotesk Std Regular" w:cs="Arial"/>
          <w:color w:val="000000" w:themeColor="text1"/>
          <w:sz w:val="24"/>
          <w:szCs w:val="24"/>
        </w:rPr>
        <w:t>, Ireland and Engl</w:t>
      </w:r>
      <w:r w:rsidR="00C75189">
        <w:rPr>
          <w:rFonts w:ascii="Akzidenz-Grotesk Std Regular" w:hAnsi="Akzidenz-Grotesk Std Regular" w:cs="Arial"/>
          <w:color w:val="000000" w:themeColor="text1"/>
          <w:sz w:val="24"/>
          <w:szCs w:val="24"/>
        </w:rPr>
        <w:t>ish</w:t>
      </w:r>
      <w:r>
        <w:rPr>
          <w:rFonts w:ascii="Akzidenz-Grotesk Std Regular" w:hAnsi="Akzidenz-Grotesk Std Regular" w:cs="Arial"/>
          <w:color w:val="000000" w:themeColor="text1"/>
          <w:sz w:val="24"/>
          <w:szCs w:val="24"/>
        </w:rPr>
        <w:t xml:space="preserve"> </w:t>
      </w:r>
      <w:r w:rsidR="00C75189">
        <w:rPr>
          <w:rFonts w:ascii="Akzidenz-Grotesk Std Regular" w:hAnsi="Akzidenz-Grotesk Std Regular" w:cs="Arial"/>
          <w:color w:val="000000" w:themeColor="text1"/>
          <w:sz w:val="24"/>
          <w:szCs w:val="24"/>
        </w:rPr>
        <w:t xml:space="preserve">area </w:t>
      </w:r>
      <w:r>
        <w:rPr>
          <w:rFonts w:ascii="Akzidenz-Grotesk Std Regular" w:hAnsi="Akzidenz-Grotesk Std Regular" w:cs="Arial"/>
          <w:color w:val="000000" w:themeColor="text1"/>
          <w:sz w:val="24"/>
          <w:szCs w:val="24"/>
        </w:rPr>
        <w:t>Fellowship Councillors are expected to:</w:t>
      </w:r>
    </w:p>
    <w:p w14:paraId="5F3F324D" w14:textId="68E18BAB" w:rsidR="00B80EE8" w:rsidRPr="008A2701" w:rsidRDefault="00B80EE8" w:rsidP="00B80EE8">
      <w:pPr>
        <w:pStyle w:val="ListParagraph"/>
        <w:numPr>
          <w:ilvl w:val="0"/>
          <w:numId w:val="16"/>
        </w:numPr>
        <w:spacing w:after="120"/>
        <w:rPr>
          <w:rFonts w:ascii="Akzidenz-Grotesk Std Regular" w:hAnsi="Akzidenz-Grotesk Std Regular" w:cs="Arial"/>
          <w:sz w:val="24"/>
          <w:szCs w:val="24"/>
        </w:rPr>
      </w:pPr>
      <w:r w:rsidRPr="008A2701">
        <w:rPr>
          <w:rFonts w:ascii="Akzidenz-Grotesk Std Regular" w:hAnsi="Akzidenz-Grotesk Std Regular" w:cs="Arial"/>
          <w:sz w:val="24"/>
          <w:szCs w:val="24"/>
        </w:rPr>
        <w:t>Support activities of Fellows in their area;</w:t>
      </w:r>
    </w:p>
    <w:p w14:paraId="1679AEDC" w14:textId="3E75F564" w:rsidR="00B80EE8" w:rsidRPr="008A2701" w:rsidRDefault="008A2701" w:rsidP="00B80EE8">
      <w:pPr>
        <w:pStyle w:val="ListParagraph"/>
        <w:numPr>
          <w:ilvl w:val="0"/>
          <w:numId w:val="16"/>
        </w:numPr>
        <w:spacing w:after="120"/>
        <w:rPr>
          <w:rFonts w:ascii="Akzidenz-Grotesk Std Regular" w:hAnsi="Akzidenz-Grotesk Std Regular" w:cs="Arial"/>
          <w:sz w:val="24"/>
          <w:szCs w:val="24"/>
        </w:rPr>
      </w:pPr>
      <w:r>
        <w:rPr>
          <w:rFonts w:ascii="Akzidenz-Grotesk Std Regular" w:hAnsi="Akzidenz-Grotesk Std Regular"/>
          <w:sz w:val="24"/>
        </w:rPr>
        <w:t xml:space="preserve">Work with staff (the Area Manager) </w:t>
      </w:r>
      <w:r w:rsidR="00B80EE8" w:rsidRPr="008A2701">
        <w:rPr>
          <w:rFonts w:ascii="Akzidenz-Grotesk Std Regular" w:hAnsi="Akzidenz-Grotesk Std Regular"/>
          <w:sz w:val="24"/>
        </w:rPr>
        <w:t>to build activity</w:t>
      </w:r>
      <w:r w:rsidR="00B80EE8" w:rsidRPr="008A2701">
        <w:rPr>
          <w:rFonts w:ascii="Akzidenz-Grotesk Std Regular" w:hAnsi="Akzidenz-Grotesk Std Regular" w:cs="Arial"/>
          <w:sz w:val="24"/>
          <w:szCs w:val="24"/>
        </w:rPr>
        <w:t>;</w:t>
      </w:r>
    </w:p>
    <w:p w14:paraId="0E73DEF9" w14:textId="209BBBD0" w:rsidR="00B80EE8" w:rsidRPr="008A2701" w:rsidRDefault="00B80EE8" w:rsidP="00B80EE8">
      <w:pPr>
        <w:pStyle w:val="ListParagraph"/>
        <w:numPr>
          <w:ilvl w:val="0"/>
          <w:numId w:val="16"/>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Understand Fellows</w:t>
      </w:r>
      <w:r>
        <w:rPr>
          <w:rFonts w:ascii="Akzidenz-Grotesk Std Regular" w:hAnsi="Akzidenz-Grotesk Std Regular" w:cs="Arial"/>
          <w:color w:val="000000" w:themeColor="text1"/>
          <w:sz w:val="24"/>
          <w:szCs w:val="24"/>
        </w:rPr>
        <w:t>’</w:t>
      </w:r>
      <w:r w:rsidRPr="00E0230A">
        <w:rPr>
          <w:rFonts w:ascii="Akzidenz-Grotesk Std Regular" w:hAnsi="Akzidenz-Grotesk Std Regular" w:cs="Arial"/>
          <w:color w:val="000000" w:themeColor="text1"/>
          <w:sz w:val="24"/>
          <w:szCs w:val="24"/>
        </w:rPr>
        <w:t xml:space="preserve"> views in their area and feed this knowledge back to the organisation</w:t>
      </w:r>
      <w:r>
        <w:rPr>
          <w:rFonts w:ascii="Akzidenz-Grotesk Std Regular" w:hAnsi="Akzidenz-Grotesk Std Regular" w:cs="Arial"/>
          <w:color w:val="000000" w:themeColor="text1"/>
          <w:sz w:val="24"/>
          <w:szCs w:val="24"/>
        </w:rPr>
        <w:t>.</w:t>
      </w:r>
    </w:p>
    <w:p w14:paraId="0E3DAA16" w14:textId="1180D9BB" w:rsidR="00B80EE8" w:rsidRDefault="00B80EE8" w:rsidP="00B80EE8">
      <w:pPr>
        <w:pStyle w:val="Heading3"/>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In addition</w:t>
      </w:r>
      <w:r w:rsidR="008A2701">
        <w:rPr>
          <w:rFonts w:ascii="Akzidenz-Grotesk Std Regular" w:hAnsi="Akzidenz-Grotesk Std Regular" w:cs="Arial"/>
          <w:color w:val="000000" w:themeColor="text1"/>
          <w:sz w:val="24"/>
          <w:szCs w:val="24"/>
        </w:rPr>
        <w:t>,</w:t>
      </w:r>
      <w:r>
        <w:rPr>
          <w:rFonts w:ascii="Akzidenz-Grotesk Std Regular" w:hAnsi="Akzidenz-Grotesk Std Regular" w:cs="Arial"/>
          <w:color w:val="000000" w:themeColor="text1"/>
          <w:sz w:val="24"/>
          <w:szCs w:val="24"/>
        </w:rPr>
        <w:t xml:space="preserve"> thematic Fellowship Councillors are expected to:</w:t>
      </w:r>
    </w:p>
    <w:p w14:paraId="6EB2C73C" w14:textId="77777777" w:rsidR="00B80EE8" w:rsidRDefault="00B80EE8" w:rsidP="00B80EE8">
      <w:pPr>
        <w:pStyle w:val="ListParagraph"/>
        <w:numPr>
          <w:ilvl w:val="0"/>
          <w:numId w:val="14"/>
        </w:numPr>
        <w:spacing w:after="120"/>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Support the Fellowship Engagement team in the involvement of Fellows in RSA activity within their specialist area.</w:t>
      </w:r>
    </w:p>
    <w:p w14:paraId="500CF4E9" w14:textId="42F84E17" w:rsidR="00C75189" w:rsidRPr="00ED3A86" w:rsidRDefault="00B80EE8" w:rsidP="00C75189">
      <w:pPr>
        <w:pStyle w:val="ListParagraph"/>
        <w:numPr>
          <w:ilvl w:val="0"/>
          <w:numId w:val="14"/>
        </w:numPr>
        <w:spacing w:after="120"/>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Support activities of Fellows in their specialist area</w:t>
      </w:r>
      <w:r w:rsidR="00C75189">
        <w:rPr>
          <w:rFonts w:ascii="Akzidenz-Grotesk Std Regular" w:hAnsi="Akzidenz-Grotesk Std Regular" w:cs="Arial"/>
          <w:color w:val="000000" w:themeColor="text1"/>
          <w:sz w:val="24"/>
          <w:szCs w:val="24"/>
        </w:rPr>
        <w:t xml:space="preserve">, including </w:t>
      </w:r>
      <w:r w:rsidRPr="00ED3A86">
        <w:rPr>
          <w:rFonts w:ascii="Akzidenz-Grotesk Std Regular" w:hAnsi="Akzidenz-Grotesk Std Regular" w:cs="Arial"/>
          <w:color w:val="000000" w:themeColor="text1"/>
          <w:sz w:val="24"/>
          <w:szCs w:val="24"/>
        </w:rPr>
        <w:t xml:space="preserve">Fellow-led thematic networks. </w:t>
      </w:r>
    </w:p>
    <w:p w14:paraId="0C178CC4" w14:textId="34AF58CA" w:rsidR="002A79FC" w:rsidRPr="00DA1780" w:rsidRDefault="00B80EE8" w:rsidP="00DA1780">
      <w:pPr>
        <w:pStyle w:val="ListParagraph"/>
        <w:numPr>
          <w:ilvl w:val="0"/>
          <w:numId w:val="14"/>
        </w:numPr>
        <w:spacing w:after="120"/>
        <w:rPr>
          <w:rFonts w:ascii="Akzidenz-Grotesk Std Regular" w:hAnsi="Akzidenz-Grotesk Std Regular" w:cs="Arial"/>
          <w:color w:val="000000" w:themeColor="text1"/>
          <w:sz w:val="24"/>
          <w:szCs w:val="24"/>
        </w:rPr>
      </w:pPr>
      <w:r w:rsidRPr="00FD6D46">
        <w:rPr>
          <w:rFonts w:ascii="Akzidenz-Grotesk Std Regular" w:hAnsi="Akzidenz-Grotesk Std Regular" w:cs="Arial"/>
          <w:color w:val="000000" w:themeColor="text1"/>
          <w:sz w:val="24"/>
          <w:szCs w:val="24"/>
        </w:rPr>
        <w:t xml:space="preserve">Understand Fellows’ views in their </w:t>
      </w:r>
      <w:r w:rsidR="00C75189">
        <w:rPr>
          <w:rFonts w:ascii="Akzidenz-Grotesk Std Regular" w:hAnsi="Akzidenz-Grotesk Std Regular" w:cs="Arial"/>
          <w:color w:val="000000" w:themeColor="text1"/>
          <w:sz w:val="24"/>
          <w:szCs w:val="24"/>
        </w:rPr>
        <w:t>thematic area</w:t>
      </w:r>
      <w:r w:rsidRPr="00FD6D46">
        <w:rPr>
          <w:rFonts w:ascii="Akzidenz-Grotesk Std Regular" w:hAnsi="Akzidenz-Grotesk Std Regular" w:cs="Arial"/>
          <w:color w:val="000000" w:themeColor="text1"/>
          <w:sz w:val="24"/>
          <w:szCs w:val="24"/>
        </w:rPr>
        <w:t xml:space="preserve"> and feed this knowledge back to the organisation.</w:t>
      </w:r>
      <w:r w:rsidR="00DA1780">
        <w:rPr>
          <w:rFonts w:ascii="Akzidenz-Grotesk Std Regular" w:hAnsi="Akzidenz-Grotesk Std Regular" w:cs="Arial"/>
          <w:color w:val="000000" w:themeColor="text1"/>
          <w:sz w:val="24"/>
          <w:szCs w:val="24"/>
        </w:rPr>
        <w:br/>
      </w:r>
    </w:p>
    <w:p w14:paraId="3AAFC26E" w14:textId="53497C16" w:rsidR="00B80EE8" w:rsidRPr="00DA1780" w:rsidRDefault="00B80EE8" w:rsidP="00B80EE8">
      <w:pPr>
        <w:pStyle w:val="Heading3"/>
        <w:rPr>
          <w:rFonts w:ascii="Akzidenz-Grotesk Std Regular" w:hAnsi="Akzidenz-Grotesk Std Regular" w:cs="Arial"/>
          <w:color w:val="808080" w:themeColor="background1" w:themeShade="80"/>
          <w:sz w:val="28"/>
          <w:szCs w:val="28"/>
        </w:rPr>
      </w:pPr>
      <w:r w:rsidRPr="00DA1780">
        <w:rPr>
          <w:rFonts w:ascii="Akzidenz-Grotesk Std Regular" w:hAnsi="Akzidenz-Grotesk Std Regular" w:cs="Arial"/>
          <w:color w:val="808080" w:themeColor="background1" w:themeShade="80"/>
          <w:sz w:val="28"/>
          <w:szCs w:val="28"/>
        </w:rPr>
        <w:t xml:space="preserve">Experience required to fulfil the role of </w:t>
      </w:r>
      <w:r w:rsidR="00425DAA">
        <w:rPr>
          <w:rFonts w:ascii="Akzidenz-Grotesk Std Regular" w:hAnsi="Akzidenz-Grotesk Std Regular" w:cs="Arial"/>
          <w:color w:val="808080" w:themeColor="background1" w:themeShade="80"/>
          <w:sz w:val="28"/>
          <w:szCs w:val="28"/>
        </w:rPr>
        <w:t xml:space="preserve">Area </w:t>
      </w:r>
      <w:r w:rsidRPr="00DA1780">
        <w:rPr>
          <w:rFonts w:ascii="Akzidenz-Grotesk Std Regular" w:hAnsi="Akzidenz-Grotesk Std Regular" w:cs="Arial"/>
          <w:color w:val="808080" w:themeColor="background1" w:themeShade="80"/>
          <w:sz w:val="28"/>
          <w:szCs w:val="28"/>
        </w:rPr>
        <w:t>Fellowship Councillor</w:t>
      </w:r>
    </w:p>
    <w:p w14:paraId="03C2BAF9" w14:textId="77777777" w:rsidR="00B80EE8" w:rsidRDefault="00B80EE8" w:rsidP="00B80EE8">
      <w:pPr>
        <w:spacing w:after="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 xml:space="preserve">The following elements are important for Fellows </w:t>
      </w:r>
      <w:r>
        <w:rPr>
          <w:rFonts w:ascii="Akzidenz-Grotesk Std Regular" w:hAnsi="Akzidenz-Grotesk Std Regular" w:cs="Arial"/>
          <w:color w:val="000000" w:themeColor="text1"/>
          <w:sz w:val="24"/>
          <w:szCs w:val="24"/>
        </w:rPr>
        <w:t>to be able to fulfil their role as a</w:t>
      </w:r>
      <w:r w:rsidRPr="00E0230A">
        <w:rPr>
          <w:rFonts w:ascii="Akzidenz-Grotesk Std Regular" w:hAnsi="Akzidenz-Grotesk Std Regular" w:cs="Arial"/>
          <w:color w:val="000000" w:themeColor="text1"/>
          <w:sz w:val="24"/>
          <w:szCs w:val="24"/>
        </w:rPr>
        <w:t xml:space="preserve"> Fellowship Councillor. It is strongly recommended that they be addressed in </w:t>
      </w:r>
      <w:r>
        <w:rPr>
          <w:rFonts w:ascii="Akzidenz-Grotesk Std Regular" w:hAnsi="Akzidenz-Grotesk Std Regular" w:cs="Arial"/>
          <w:color w:val="000000" w:themeColor="text1"/>
          <w:sz w:val="24"/>
          <w:szCs w:val="24"/>
        </w:rPr>
        <w:t>your application/nomination form.</w:t>
      </w:r>
    </w:p>
    <w:p w14:paraId="608BA118" w14:textId="77777777" w:rsidR="00B80EE8" w:rsidRDefault="00B80EE8" w:rsidP="00B80EE8">
      <w:pPr>
        <w:spacing w:after="0"/>
        <w:rPr>
          <w:rFonts w:ascii="Akzidenz-Grotesk Std Regular" w:hAnsi="Akzidenz-Grotesk Std Regular" w:cs="Arial"/>
          <w:color w:val="000000" w:themeColor="text1"/>
          <w:sz w:val="24"/>
          <w:szCs w:val="24"/>
        </w:rPr>
      </w:pPr>
    </w:p>
    <w:p w14:paraId="67B01039" w14:textId="66285063" w:rsidR="00B80EE8" w:rsidRPr="00DA1780" w:rsidRDefault="00DA1780" w:rsidP="00B80EE8">
      <w:pPr>
        <w:spacing w:after="0"/>
        <w:rPr>
          <w:rFonts w:ascii="Akzidenz-Grotesk Std Regular" w:hAnsi="Akzidenz-Grotesk Std Regular" w:cs="Arial"/>
          <w:b/>
          <w:color w:val="000000" w:themeColor="text1"/>
          <w:sz w:val="24"/>
          <w:szCs w:val="24"/>
        </w:rPr>
      </w:pPr>
      <w:r>
        <w:rPr>
          <w:rFonts w:ascii="Akzidenz-Grotesk Std Regular" w:hAnsi="Akzidenz-Grotesk Std Regular" w:cs="Arial"/>
          <w:b/>
          <w:color w:val="000000" w:themeColor="text1"/>
          <w:sz w:val="24"/>
          <w:szCs w:val="24"/>
        </w:rPr>
        <w:t>A</w:t>
      </w:r>
      <w:r w:rsidRPr="00DA1780">
        <w:rPr>
          <w:rFonts w:ascii="Akzidenz-Grotesk Std Regular" w:hAnsi="Akzidenz-Grotesk Std Regular" w:cs="Arial"/>
          <w:b/>
          <w:color w:val="000000" w:themeColor="text1"/>
          <w:sz w:val="24"/>
          <w:szCs w:val="24"/>
        </w:rPr>
        <w:t>rea Councillor</w:t>
      </w:r>
      <w:r>
        <w:rPr>
          <w:rFonts w:ascii="Akzidenz-Grotesk Std Regular" w:hAnsi="Akzidenz-Grotesk Std Regular" w:cs="Arial"/>
          <w:b/>
          <w:color w:val="000000" w:themeColor="text1"/>
          <w:sz w:val="24"/>
          <w:szCs w:val="24"/>
        </w:rPr>
        <w:t xml:space="preserve"> – experience required</w:t>
      </w:r>
    </w:p>
    <w:p w14:paraId="686B5A3C" w14:textId="77777777" w:rsidR="00B80EE8" w:rsidRDefault="00B80EE8" w:rsidP="00B80EE8">
      <w:pPr>
        <w:pStyle w:val="ListParagraph"/>
        <w:numPr>
          <w:ilvl w:val="0"/>
          <w:numId w:val="13"/>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 xml:space="preserve">Familiarity </w:t>
      </w:r>
      <w:r>
        <w:rPr>
          <w:rFonts w:ascii="Akzidenz-Grotesk Std Regular" w:hAnsi="Akzidenz-Grotesk Std Regular" w:cs="Arial"/>
          <w:color w:val="000000" w:themeColor="text1"/>
          <w:sz w:val="24"/>
          <w:szCs w:val="24"/>
        </w:rPr>
        <w:t>with, and interest in,</w:t>
      </w:r>
      <w:r w:rsidRPr="00E0230A">
        <w:rPr>
          <w:rFonts w:ascii="Akzidenz-Grotesk Std Regular" w:hAnsi="Akzidenz-Grotesk Std Regular" w:cs="Arial"/>
          <w:color w:val="000000" w:themeColor="text1"/>
          <w:sz w:val="24"/>
          <w:szCs w:val="24"/>
        </w:rPr>
        <w:t xml:space="preserve"> the work of the RSA</w:t>
      </w:r>
      <w:r>
        <w:rPr>
          <w:rFonts w:ascii="Akzidenz-Grotesk Std Regular" w:hAnsi="Akzidenz-Grotesk Std Regular" w:cs="Arial"/>
          <w:color w:val="000000" w:themeColor="text1"/>
          <w:sz w:val="24"/>
          <w:szCs w:val="24"/>
        </w:rPr>
        <w:t>;</w:t>
      </w:r>
    </w:p>
    <w:p w14:paraId="79718F7A" w14:textId="77777777" w:rsidR="00B80EE8" w:rsidRPr="008D46D4" w:rsidRDefault="00B80EE8" w:rsidP="00B80EE8">
      <w:pPr>
        <w:pStyle w:val="ListParagraph"/>
        <w:numPr>
          <w:ilvl w:val="0"/>
          <w:numId w:val="13"/>
        </w:numPr>
        <w:spacing w:after="120"/>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Experience of a volunteer role;</w:t>
      </w:r>
      <w:r w:rsidRPr="008D46D4">
        <w:rPr>
          <w:rFonts w:ascii="Akzidenz-Grotesk Std Regular" w:hAnsi="Akzidenz-Grotesk Std Regular" w:cs="Arial"/>
          <w:color w:val="000000" w:themeColor="text1"/>
          <w:sz w:val="24"/>
          <w:szCs w:val="24"/>
        </w:rPr>
        <w:t xml:space="preserve"> </w:t>
      </w:r>
    </w:p>
    <w:p w14:paraId="149A39CD" w14:textId="77777777" w:rsidR="00B80EE8" w:rsidRPr="00E0230A" w:rsidRDefault="00B80EE8" w:rsidP="00B80EE8">
      <w:pPr>
        <w:pStyle w:val="ListParagraph"/>
        <w:numPr>
          <w:ilvl w:val="0"/>
          <w:numId w:val="13"/>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Experience of at least one of the following</w:t>
      </w:r>
      <w:r>
        <w:rPr>
          <w:rFonts w:ascii="Akzidenz-Grotesk Std Regular" w:hAnsi="Akzidenz-Grotesk Std Regular" w:cs="Arial"/>
          <w:color w:val="000000" w:themeColor="text1"/>
          <w:sz w:val="24"/>
          <w:szCs w:val="24"/>
        </w:rPr>
        <w:t xml:space="preserve"> (preferably with Fellows)</w:t>
      </w:r>
      <w:r w:rsidRPr="00E0230A">
        <w:rPr>
          <w:rFonts w:ascii="Akzidenz-Grotesk Std Regular" w:hAnsi="Akzidenz-Grotesk Std Regular" w:cs="Arial"/>
          <w:color w:val="000000" w:themeColor="text1"/>
          <w:sz w:val="24"/>
          <w:szCs w:val="24"/>
        </w:rPr>
        <w:t>:</w:t>
      </w:r>
    </w:p>
    <w:p w14:paraId="7BA83853" w14:textId="77777777" w:rsidR="00B80EE8" w:rsidRDefault="00B80EE8" w:rsidP="00B80EE8">
      <w:pPr>
        <w:pStyle w:val="ListParagraph"/>
        <w:numPr>
          <w:ilvl w:val="1"/>
          <w:numId w:val="13"/>
        </w:numPr>
        <w:spacing w:after="120"/>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 xml:space="preserve">Creating successful networks and events; </w:t>
      </w:r>
    </w:p>
    <w:p w14:paraId="7F85B399" w14:textId="77777777" w:rsidR="00B80EE8" w:rsidRDefault="00B80EE8" w:rsidP="00B80EE8">
      <w:pPr>
        <w:pStyle w:val="ListParagraph"/>
        <w:numPr>
          <w:ilvl w:val="1"/>
          <w:numId w:val="13"/>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 xml:space="preserve">Developing </w:t>
      </w:r>
      <w:r>
        <w:rPr>
          <w:rFonts w:ascii="Akzidenz-Grotesk Std Regular" w:hAnsi="Akzidenz-Grotesk Std Regular" w:cs="Arial"/>
          <w:color w:val="000000" w:themeColor="text1"/>
          <w:sz w:val="24"/>
          <w:szCs w:val="24"/>
        </w:rPr>
        <w:t xml:space="preserve">and delivering successful </w:t>
      </w:r>
      <w:r w:rsidRPr="00E0230A">
        <w:rPr>
          <w:rFonts w:ascii="Akzidenz-Grotesk Std Regular" w:hAnsi="Akzidenz-Grotesk Std Regular" w:cs="Arial"/>
          <w:color w:val="000000" w:themeColor="text1"/>
          <w:sz w:val="24"/>
          <w:szCs w:val="24"/>
        </w:rPr>
        <w:t>projects</w:t>
      </w:r>
      <w:r>
        <w:rPr>
          <w:rFonts w:ascii="Akzidenz-Grotesk Std Regular" w:hAnsi="Akzidenz-Grotesk Std Regular" w:cs="Arial"/>
          <w:color w:val="000000" w:themeColor="text1"/>
          <w:sz w:val="24"/>
          <w:szCs w:val="24"/>
        </w:rPr>
        <w:t>;</w:t>
      </w:r>
      <w:r w:rsidRPr="00E0230A">
        <w:rPr>
          <w:rFonts w:ascii="Akzidenz-Grotesk Std Regular" w:hAnsi="Akzidenz-Grotesk Std Regular" w:cs="Arial"/>
          <w:color w:val="000000" w:themeColor="text1"/>
          <w:sz w:val="24"/>
          <w:szCs w:val="24"/>
        </w:rPr>
        <w:t xml:space="preserve"> </w:t>
      </w:r>
    </w:p>
    <w:p w14:paraId="4747E0B4" w14:textId="77777777" w:rsidR="00B80EE8" w:rsidRPr="00E0230A" w:rsidRDefault="00B80EE8" w:rsidP="00B80EE8">
      <w:pPr>
        <w:pStyle w:val="ListParagraph"/>
        <w:numPr>
          <w:ilvl w:val="1"/>
          <w:numId w:val="13"/>
        </w:numPr>
        <w:spacing w:after="120"/>
        <w:rPr>
          <w:rFonts w:ascii="Akzidenz-Grotesk Std Regular" w:hAnsi="Akzidenz-Grotesk Std Regular" w:cs="Arial"/>
          <w:color w:val="000000" w:themeColor="text1"/>
          <w:sz w:val="24"/>
          <w:szCs w:val="24"/>
        </w:rPr>
      </w:pPr>
      <w:r>
        <w:rPr>
          <w:rFonts w:ascii="Akzidenz-Grotesk Std Regular" w:hAnsi="Akzidenz-Grotesk Std Regular" w:cs="Arial"/>
          <w:color w:val="000000" w:themeColor="text1"/>
          <w:sz w:val="24"/>
          <w:szCs w:val="24"/>
        </w:rPr>
        <w:t>Supporting and developing people;</w:t>
      </w:r>
    </w:p>
    <w:p w14:paraId="2B84376D" w14:textId="77777777" w:rsidR="00B80EE8" w:rsidRPr="00E0230A" w:rsidRDefault="00B80EE8" w:rsidP="00B80EE8">
      <w:pPr>
        <w:pStyle w:val="ListParagraph"/>
        <w:numPr>
          <w:ilvl w:val="0"/>
          <w:numId w:val="13"/>
        </w:numPr>
        <w:spacing w:after="120"/>
        <w:rPr>
          <w:rFonts w:ascii="Akzidenz-Grotesk Std Regular" w:hAnsi="Akzidenz-Grotesk Std Regular" w:cs="Arial"/>
          <w:color w:val="000000" w:themeColor="text1"/>
          <w:sz w:val="24"/>
          <w:szCs w:val="24"/>
        </w:rPr>
      </w:pPr>
      <w:r w:rsidRPr="00E0230A">
        <w:rPr>
          <w:rFonts w:ascii="Akzidenz-Grotesk Std Regular" w:hAnsi="Akzidenz-Grotesk Std Regular" w:cs="Arial"/>
          <w:color w:val="000000" w:themeColor="text1"/>
          <w:sz w:val="24"/>
          <w:szCs w:val="24"/>
        </w:rPr>
        <w:t>Good interpersonal</w:t>
      </w:r>
      <w:r>
        <w:rPr>
          <w:rFonts w:ascii="Akzidenz-Grotesk Std Regular" w:hAnsi="Akzidenz-Grotesk Std Regular" w:cs="Arial"/>
          <w:color w:val="000000" w:themeColor="text1"/>
          <w:sz w:val="24"/>
          <w:szCs w:val="24"/>
        </w:rPr>
        <w:t xml:space="preserve">, networking </w:t>
      </w:r>
      <w:r w:rsidRPr="00E0230A">
        <w:rPr>
          <w:rFonts w:ascii="Akzidenz-Grotesk Std Regular" w:hAnsi="Akzidenz-Grotesk Std Regular" w:cs="Arial"/>
          <w:color w:val="000000" w:themeColor="text1"/>
          <w:sz w:val="24"/>
          <w:szCs w:val="24"/>
        </w:rPr>
        <w:t>and communication skills</w:t>
      </w:r>
      <w:r>
        <w:rPr>
          <w:rFonts w:ascii="Akzidenz-Grotesk Std Regular" w:hAnsi="Akzidenz-Grotesk Std Regular" w:cs="Arial"/>
          <w:color w:val="000000" w:themeColor="text1"/>
          <w:sz w:val="24"/>
          <w:szCs w:val="24"/>
        </w:rPr>
        <w:t>;</w:t>
      </w:r>
    </w:p>
    <w:p w14:paraId="0A4F28DE" w14:textId="2FEC9353" w:rsidR="00B80EE8" w:rsidRPr="008A2701" w:rsidRDefault="00B80EE8" w:rsidP="00B80EE8">
      <w:pPr>
        <w:pStyle w:val="ListParagraph"/>
        <w:numPr>
          <w:ilvl w:val="0"/>
          <w:numId w:val="13"/>
        </w:numPr>
        <w:spacing w:after="160" w:line="259" w:lineRule="auto"/>
        <w:jc w:val="both"/>
        <w:rPr>
          <w:rFonts w:ascii="Akzidenz-Grotesk Std Regular" w:hAnsi="Akzidenz-Grotesk Std Regular"/>
          <w:sz w:val="24"/>
        </w:rPr>
      </w:pPr>
      <w:r w:rsidRPr="003B68F4">
        <w:rPr>
          <w:rFonts w:ascii="Akzidenz-Grotesk Std Regular" w:hAnsi="Akzidenz-Grotesk Std Regular" w:cs="Arial"/>
          <w:color w:val="000000" w:themeColor="text1"/>
          <w:sz w:val="24"/>
          <w:szCs w:val="24"/>
        </w:rPr>
        <w:t xml:space="preserve">Willingness to dedicate sufficient time to the role.  The </w:t>
      </w:r>
      <w:r w:rsidRPr="008A2701">
        <w:rPr>
          <w:rFonts w:ascii="Akzidenz-Grotesk Std Regular" w:hAnsi="Akzidenz-Grotesk Std Regular" w:cs="Arial"/>
          <w:sz w:val="24"/>
          <w:szCs w:val="24"/>
        </w:rPr>
        <w:t>expectation is</w:t>
      </w:r>
      <w:r w:rsidRPr="008A2701">
        <w:rPr>
          <w:rFonts w:ascii="Akzidenz-Grotesk Std Regular" w:hAnsi="Akzidenz-Grotesk Std Regular"/>
          <w:sz w:val="24"/>
        </w:rPr>
        <w:t xml:space="preserve"> attending </w:t>
      </w:r>
      <w:r w:rsidR="008A2701">
        <w:rPr>
          <w:rFonts w:ascii="Akzidenz-Grotesk Std Regular" w:hAnsi="Akzidenz-Grotesk Std Regular"/>
          <w:sz w:val="24"/>
        </w:rPr>
        <w:t xml:space="preserve">four </w:t>
      </w:r>
      <w:r w:rsidRPr="008A2701">
        <w:rPr>
          <w:rFonts w:ascii="Akzidenz-Grotesk Std Regular" w:hAnsi="Akzidenz-Grotesk Std Regular"/>
          <w:sz w:val="24"/>
        </w:rPr>
        <w:t>half</w:t>
      </w:r>
      <w:r w:rsidR="008A2701">
        <w:rPr>
          <w:rFonts w:ascii="Akzidenz-Grotesk Std Regular" w:hAnsi="Akzidenz-Grotesk Std Regular"/>
          <w:sz w:val="24"/>
        </w:rPr>
        <w:t>-</w:t>
      </w:r>
      <w:r w:rsidRPr="008A2701">
        <w:rPr>
          <w:rFonts w:ascii="Akzidenz-Grotesk Std Regular" w:hAnsi="Akzidenz-Grotesk Std Regular"/>
          <w:sz w:val="24"/>
        </w:rPr>
        <w:t xml:space="preserve">day meetings in London and other activities which take a variety of forms, though a typical commitment would be monthly local meetings (usually online and in the evening) and active supporting (and starting) of local groups.  </w:t>
      </w:r>
    </w:p>
    <w:p w14:paraId="3C3F9764" w14:textId="253275AB" w:rsidR="00B80EE8" w:rsidRPr="00425DAA" w:rsidRDefault="479F310E" w:rsidP="0072717A">
      <w:pPr>
        <w:pStyle w:val="ListParagraph"/>
        <w:numPr>
          <w:ilvl w:val="0"/>
          <w:numId w:val="13"/>
        </w:numPr>
        <w:spacing w:after="120"/>
        <w:rPr>
          <w:rFonts w:ascii="Akzidenz-Grotesk Std Regular" w:hAnsi="Akzidenz-Grotesk Std Regular" w:cs="Arial"/>
          <w:color w:val="000000" w:themeColor="text1"/>
          <w:sz w:val="24"/>
          <w:szCs w:val="24"/>
        </w:rPr>
      </w:pPr>
      <w:r w:rsidRPr="479F310E">
        <w:rPr>
          <w:rFonts w:ascii="Akzidenz-Grotesk Std Regular" w:hAnsi="Akzidenz-Grotesk Std Regular" w:cs="Arial"/>
          <w:color w:val="000000" w:themeColor="text1"/>
          <w:sz w:val="24"/>
          <w:szCs w:val="24"/>
        </w:rPr>
        <w:t>Willingness to undertake this role without remuneration (other than reasonable out of-pocket expenses).</w:t>
      </w:r>
    </w:p>
    <w:p w14:paraId="527A526A" w14:textId="066B2431" w:rsidR="479F310E" w:rsidRDefault="479F310E" w:rsidP="479F310E">
      <w:pPr>
        <w:spacing w:after="120"/>
        <w:rPr>
          <w:rFonts w:ascii="Akzidenz-Grotesk Std Regular" w:hAnsi="Akzidenz-Grotesk Std Regular" w:cs="Arial"/>
          <w:color w:val="000000" w:themeColor="text1"/>
          <w:sz w:val="24"/>
          <w:szCs w:val="24"/>
        </w:rPr>
      </w:pPr>
    </w:p>
    <w:p w14:paraId="2FDE1460" w14:textId="5A1D1683" w:rsidR="479F310E" w:rsidRDefault="479F310E" w:rsidP="479F310E">
      <w:r>
        <w:br w:type="page"/>
      </w:r>
      <w:r w:rsidRPr="479F310E">
        <w:rPr>
          <w:rFonts w:ascii="Akzidenz-Grotesk Std Regular" w:eastAsia="Akzidenz-Grotesk Std Regular" w:hAnsi="Akzidenz-Grotesk Std Regular" w:cs="Akzidenz-Grotesk Std Regular"/>
          <w:b/>
          <w:bCs/>
          <w:sz w:val="36"/>
          <w:szCs w:val="36"/>
          <w:lang w:val="en-US"/>
        </w:rPr>
        <w:lastRenderedPageBreak/>
        <w:t>Fellowship Council Application Form</w:t>
      </w:r>
    </w:p>
    <w:p w14:paraId="48143327" w14:textId="0A7ABA06" w:rsidR="479F310E" w:rsidRDefault="6D5D04B9">
      <w:r w:rsidRPr="6D5D04B9">
        <w:rPr>
          <w:rFonts w:ascii="Akzidenz-Grotesk Std Regular" w:eastAsia="Akzidenz-Grotesk Std Regular" w:hAnsi="Akzidenz-Grotesk Std Regular" w:cs="Akzidenz-Grotesk Std Regular"/>
          <w:b/>
          <w:bCs/>
          <w:sz w:val="24"/>
          <w:szCs w:val="24"/>
          <w:lang w:val="en-US"/>
        </w:rPr>
        <w:t>Please complete sections 1-3. You should also include a CV not longer than two pages with this application form.</w:t>
      </w:r>
    </w:p>
    <w:p w14:paraId="2B529C90" w14:textId="09DE3325" w:rsidR="479F310E" w:rsidRDefault="72684DD3">
      <w:r w:rsidRPr="72684DD3">
        <w:rPr>
          <w:rFonts w:ascii="Akzidenz-Grotesk Std Regular" w:eastAsia="Akzidenz-Grotesk Std Regular" w:hAnsi="Akzidenz-Grotesk Std Regular" w:cs="Akzidenz-Grotesk Std Regular"/>
          <w:sz w:val="24"/>
          <w:szCs w:val="24"/>
        </w:rPr>
        <w:t>Candidates should submit this nomination form and CV by Wednesday 12</w:t>
      </w:r>
      <w:r w:rsidRPr="72684DD3">
        <w:rPr>
          <w:rFonts w:ascii="Akzidenz-Grotesk Std Regular" w:eastAsia="Akzidenz-Grotesk Std Regular" w:hAnsi="Akzidenz-Grotesk Std Regular" w:cs="Akzidenz-Grotesk Std Regular"/>
          <w:b/>
          <w:bCs/>
          <w:sz w:val="24"/>
          <w:szCs w:val="24"/>
        </w:rPr>
        <w:t xml:space="preserve"> September 2018 5pm GMT</w:t>
      </w:r>
      <w:r w:rsidRPr="72684DD3">
        <w:rPr>
          <w:rFonts w:ascii="Akzidenz-Grotesk Std Regular" w:eastAsia="Akzidenz-Grotesk Std Regular" w:hAnsi="Akzidenz-Grotesk Std Regular" w:cs="Akzidenz-Grotesk Std Regular"/>
          <w:sz w:val="24"/>
          <w:szCs w:val="24"/>
        </w:rPr>
        <w:t xml:space="preserve"> at the </w:t>
      </w:r>
      <w:hyperlink r:id="rId15">
        <w:r w:rsidRPr="72684DD3">
          <w:rPr>
            <w:rStyle w:val="Hyperlink"/>
            <w:rFonts w:ascii="Akzidenz-Grotesk Std Regular" w:eastAsia="Akzidenz-Grotesk Std Regular" w:hAnsi="Akzidenz-Grotesk Std Regular" w:cs="Akzidenz-Grotesk Std Regular"/>
            <w:sz w:val="24"/>
            <w:szCs w:val="24"/>
          </w:rPr>
          <w:t>following link</w:t>
        </w:r>
      </w:hyperlink>
      <w:r w:rsidRPr="72684DD3">
        <w:rPr>
          <w:rFonts w:ascii="Akzidenz-Grotesk Std Regular" w:eastAsia="Akzidenz-Grotesk Std Regular" w:hAnsi="Akzidenz-Grotesk Std Regular" w:cs="Akzidenz-Grotesk Std Regular"/>
          <w:sz w:val="24"/>
          <w:szCs w:val="24"/>
        </w:rPr>
        <w:t>. Only electronic applications will be accepted.</w:t>
      </w:r>
    </w:p>
    <w:p w14:paraId="2637CD56" w14:textId="2047B31A" w:rsidR="479F310E" w:rsidRDefault="6D5D04B9">
      <w:r w:rsidRPr="6D5D04B9">
        <w:rPr>
          <w:rFonts w:ascii="Akzidenz-Grotesk Std Regular" w:eastAsia="Akzidenz-Grotesk Std Regular" w:hAnsi="Akzidenz-Grotesk Std Regular" w:cs="Akzidenz-Grotesk Std Regular"/>
          <w:sz w:val="24"/>
          <w:szCs w:val="24"/>
          <w:lang w:val="en-US"/>
        </w:rPr>
        <w:t>Section 1:  Basic information, please provide the following information</w:t>
      </w:r>
    </w:p>
    <w:tbl>
      <w:tblPr>
        <w:tblStyle w:val="TableGrid"/>
        <w:tblW w:w="9024" w:type="dxa"/>
        <w:tblLayout w:type="fixed"/>
        <w:tblLook w:val="06A0" w:firstRow="1" w:lastRow="0" w:firstColumn="1" w:lastColumn="0" w:noHBand="1" w:noVBand="1"/>
      </w:tblPr>
      <w:tblGrid>
        <w:gridCol w:w="2256"/>
        <w:gridCol w:w="3126"/>
        <w:gridCol w:w="1386"/>
        <w:gridCol w:w="2256"/>
      </w:tblGrid>
      <w:tr w:rsidR="479F310E" w14:paraId="7C8CB2FC" w14:textId="77777777" w:rsidTr="004C5C79">
        <w:tc>
          <w:tcPr>
            <w:tcW w:w="2256" w:type="dxa"/>
          </w:tcPr>
          <w:p w14:paraId="0E8A69DE" w14:textId="158527F1" w:rsidR="479F310E" w:rsidRDefault="6D5D04B9">
            <w:r w:rsidRPr="6D5D04B9">
              <w:rPr>
                <w:rFonts w:ascii="Akzidenz-Grotesk Std Regular" w:eastAsia="Akzidenz-Grotesk Std Regular" w:hAnsi="Akzidenz-Grotesk Std Regular" w:cs="Akzidenz-Grotesk Std Regular"/>
                <w:b/>
                <w:bCs/>
                <w:lang w:val="en-US"/>
              </w:rPr>
              <w:t>Title:</w:t>
            </w:r>
          </w:p>
          <w:p w14:paraId="34DFB027" w14:textId="63147637" w:rsidR="479F310E" w:rsidRDefault="6D5D04B9">
            <w:r w:rsidRPr="6D5D04B9">
              <w:rPr>
                <w:rFonts w:ascii="Akzidenz-Grotesk Std Regular" w:eastAsia="Akzidenz-Grotesk Std Regular" w:hAnsi="Akzidenz-Grotesk Std Regular" w:cs="Akzidenz-Grotesk Std Regular"/>
                <w:b/>
                <w:bCs/>
                <w:lang w:val="en-US"/>
              </w:rPr>
              <w:t xml:space="preserve"> </w:t>
            </w:r>
          </w:p>
          <w:p w14:paraId="3AF7B4FA" w14:textId="3D10D7BA" w:rsidR="479F310E" w:rsidRDefault="6D5D04B9">
            <w:r w:rsidRPr="6D5D04B9">
              <w:rPr>
                <w:rFonts w:ascii="Akzidenz-Grotesk Std Regular" w:eastAsia="Akzidenz-Grotesk Std Regular" w:hAnsi="Akzidenz-Grotesk Std Regular" w:cs="Akzidenz-Grotesk Std Regular"/>
                <w:b/>
                <w:bCs/>
                <w:lang w:val="en-US"/>
              </w:rPr>
              <w:t xml:space="preserve"> </w:t>
            </w:r>
          </w:p>
        </w:tc>
        <w:tc>
          <w:tcPr>
            <w:tcW w:w="3126" w:type="dxa"/>
          </w:tcPr>
          <w:p w14:paraId="10A0BDF1" w14:textId="0B9ACFF8" w:rsidR="479F310E" w:rsidRDefault="6D5D04B9">
            <w:r w:rsidRPr="6D5D04B9">
              <w:rPr>
                <w:rFonts w:ascii="Akzidenz-Grotesk Std Regular" w:eastAsia="Akzidenz-Grotesk Std Regular" w:hAnsi="Akzidenz-Grotesk Std Regular" w:cs="Akzidenz-Grotesk Std Regular"/>
                <w:b/>
                <w:bCs/>
                <w:lang w:val="en-US"/>
              </w:rPr>
              <w:t xml:space="preserve"> </w:t>
            </w:r>
          </w:p>
        </w:tc>
        <w:tc>
          <w:tcPr>
            <w:tcW w:w="1386" w:type="dxa"/>
          </w:tcPr>
          <w:p w14:paraId="76702631" w14:textId="10F1E052" w:rsidR="479F310E" w:rsidRDefault="6D5D04B9">
            <w:r w:rsidRPr="6D5D04B9">
              <w:rPr>
                <w:rFonts w:ascii="Akzidenz-Grotesk Std Regular" w:eastAsia="Akzidenz-Grotesk Std Regular" w:hAnsi="Akzidenz-Grotesk Std Regular" w:cs="Akzidenz-Grotesk Std Regular"/>
                <w:b/>
                <w:bCs/>
                <w:lang w:val="en-US"/>
              </w:rPr>
              <w:t>Fellowship</w:t>
            </w:r>
          </w:p>
          <w:p w14:paraId="28E387AA" w14:textId="4D66F304" w:rsidR="479F310E" w:rsidRDefault="6D5D04B9">
            <w:r w:rsidRPr="6D5D04B9">
              <w:rPr>
                <w:rFonts w:ascii="Akzidenz-Grotesk Std Regular" w:eastAsia="Akzidenz-Grotesk Std Regular" w:hAnsi="Akzidenz-Grotesk Std Regular" w:cs="Akzidenz-Grotesk Std Regular"/>
                <w:b/>
                <w:bCs/>
                <w:lang w:val="en-US"/>
              </w:rPr>
              <w:t>Number:</w:t>
            </w:r>
          </w:p>
        </w:tc>
        <w:tc>
          <w:tcPr>
            <w:tcW w:w="2256" w:type="dxa"/>
          </w:tcPr>
          <w:p w14:paraId="23AF56F1" w14:textId="4B3364B7" w:rsidR="479F310E" w:rsidRDefault="6D5D04B9">
            <w:r w:rsidRPr="6D5D04B9">
              <w:rPr>
                <w:rFonts w:ascii="Akzidenz-Grotesk Std Regular" w:eastAsia="Akzidenz-Grotesk Std Regular" w:hAnsi="Akzidenz-Grotesk Std Regular" w:cs="Akzidenz-Grotesk Std Regular"/>
                <w:b/>
                <w:bCs/>
                <w:lang w:val="en-US"/>
              </w:rPr>
              <w:t xml:space="preserve"> </w:t>
            </w:r>
          </w:p>
        </w:tc>
      </w:tr>
      <w:tr w:rsidR="004C5C79" w14:paraId="125E04AE" w14:textId="77777777" w:rsidTr="004C5C79">
        <w:tc>
          <w:tcPr>
            <w:tcW w:w="2256" w:type="dxa"/>
          </w:tcPr>
          <w:p w14:paraId="59DC5AF3" w14:textId="3DA3BC7F" w:rsidR="004C5C79" w:rsidRDefault="004C5C79">
            <w:r w:rsidRPr="6D5D04B9">
              <w:rPr>
                <w:rFonts w:ascii="Akzidenz-Grotesk Std Regular" w:eastAsia="Akzidenz-Grotesk Std Regular" w:hAnsi="Akzidenz-Grotesk Std Regular" w:cs="Akzidenz-Grotesk Std Regular"/>
                <w:b/>
                <w:bCs/>
                <w:lang w:val="en-US"/>
              </w:rPr>
              <w:t>Full Name:</w:t>
            </w:r>
          </w:p>
          <w:p w14:paraId="0502EA9E" w14:textId="0CE4503F" w:rsidR="004C5C79" w:rsidRDefault="004C5C79">
            <w:r w:rsidRPr="6D5D04B9">
              <w:rPr>
                <w:rFonts w:ascii="Akzidenz-Grotesk Std Regular" w:eastAsia="Akzidenz-Grotesk Std Regular" w:hAnsi="Akzidenz-Grotesk Std Regular" w:cs="Akzidenz-Grotesk Std Regular"/>
                <w:b/>
                <w:bCs/>
                <w:lang w:val="en-US"/>
              </w:rPr>
              <w:t xml:space="preserve"> </w:t>
            </w:r>
          </w:p>
          <w:p w14:paraId="4D0B5457" w14:textId="5B156805" w:rsidR="004C5C79" w:rsidRDefault="004C5C79">
            <w:r w:rsidRPr="6D5D04B9">
              <w:rPr>
                <w:rFonts w:ascii="Akzidenz-Grotesk Std Regular" w:eastAsia="Akzidenz-Grotesk Std Regular" w:hAnsi="Akzidenz-Grotesk Std Regular" w:cs="Akzidenz-Grotesk Std Regular"/>
                <w:b/>
                <w:bCs/>
                <w:lang w:val="en-US"/>
              </w:rPr>
              <w:t xml:space="preserve"> </w:t>
            </w:r>
          </w:p>
        </w:tc>
        <w:tc>
          <w:tcPr>
            <w:tcW w:w="6768" w:type="dxa"/>
            <w:gridSpan w:val="3"/>
          </w:tcPr>
          <w:p w14:paraId="54B93469" w14:textId="76C22D0E" w:rsidR="004C5C79" w:rsidRDefault="004C5C79">
            <w:r w:rsidRPr="6D5D04B9">
              <w:rPr>
                <w:rFonts w:ascii="Akzidenz-Grotesk Std Regular" w:eastAsia="Akzidenz-Grotesk Std Regular" w:hAnsi="Akzidenz-Grotesk Std Regular" w:cs="Akzidenz-Grotesk Std Regular"/>
                <w:b/>
                <w:bCs/>
                <w:lang w:val="en-US"/>
              </w:rPr>
              <w:t xml:space="preserve"> </w:t>
            </w:r>
          </w:p>
        </w:tc>
      </w:tr>
      <w:tr w:rsidR="004C5C79" w14:paraId="6FF4DC47" w14:textId="77777777" w:rsidTr="005116E9">
        <w:tc>
          <w:tcPr>
            <w:tcW w:w="2256" w:type="dxa"/>
          </w:tcPr>
          <w:p w14:paraId="0B1A0482" w14:textId="407A6473" w:rsidR="004C5C79" w:rsidRDefault="004C5C79">
            <w:proofErr w:type="spellStart"/>
            <w:r w:rsidRPr="6D5D04B9">
              <w:rPr>
                <w:rFonts w:ascii="Akzidenz-Grotesk Std Regular" w:eastAsia="Akzidenz-Grotesk Std Regular" w:hAnsi="Akzidenz-Grotesk Std Regular" w:cs="Akzidenz-Grotesk Std Regular"/>
                <w:b/>
                <w:bCs/>
                <w:lang w:val="en-US"/>
              </w:rPr>
              <w:t>Organisation</w:t>
            </w:r>
            <w:proofErr w:type="spellEnd"/>
            <w:r w:rsidRPr="6D5D04B9">
              <w:rPr>
                <w:rFonts w:ascii="Akzidenz-Grotesk Std Regular" w:eastAsia="Akzidenz-Grotesk Std Regular" w:hAnsi="Akzidenz-Grotesk Std Regular" w:cs="Akzidenz-Grotesk Std Regular"/>
                <w:b/>
                <w:bCs/>
                <w:lang w:val="en-US"/>
              </w:rPr>
              <w:t>:</w:t>
            </w:r>
          </w:p>
          <w:p w14:paraId="63CD3D35" w14:textId="01DD9A3E" w:rsidR="004C5C79" w:rsidRDefault="004C5C79">
            <w:r w:rsidRPr="6D5D04B9">
              <w:rPr>
                <w:rFonts w:ascii="Akzidenz-Grotesk Std Regular" w:eastAsia="Akzidenz-Grotesk Std Regular" w:hAnsi="Akzidenz-Grotesk Std Regular" w:cs="Akzidenz-Grotesk Std Regular"/>
                <w:b/>
                <w:bCs/>
                <w:lang w:val="en-US"/>
              </w:rPr>
              <w:t xml:space="preserve"> </w:t>
            </w:r>
          </w:p>
          <w:p w14:paraId="5A1DF7A2" w14:textId="117FADA1" w:rsidR="004C5C79" w:rsidRDefault="004C5C79">
            <w:r w:rsidRPr="6D5D04B9">
              <w:rPr>
                <w:rFonts w:ascii="Akzidenz-Grotesk Std Regular" w:eastAsia="Akzidenz-Grotesk Std Regular" w:hAnsi="Akzidenz-Grotesk Std Regular" w:cs="Akzidenz-Grotesk Std Regular"/>
                <w:b/>
                <w:bCs/>
                <w:lang w:val="en-US"/>
              </w:rPr>
              <w:t xml:space="preserve"> </w:t>
            </w:r>
          </w:p>
        </w:tc>
        <w:tc>
          <w:tcPr>
            <w:tcW w:w="6768" w:type="dxa"/>
            <w:gridSpan w:val="3"/>
          </w:tcPr>
          <w:p w14:paraId="1C8B9839" w14:textId="215D0C12" w:rsidR="004C5C79" w:rsidRDefault="004C5C79">
            <w:r w:rsidRPr="6D5D04B9">
              <w:rPr>
                <w:rFonts w:ascii="Akzidenz-Grotesk Std Regular" w:eastAsia="Akzidenz-Grotesk Std Regular" w:hAnsi="Akzidenz-Grotesk Std Regular" w:cs="Akzidenz-Grotesk Std Regular"/>
                <w:b/>
                <w:bCs/>
                <w:lang w:val="en-US"/>
              </w:rPr>
              <w:t xml:space="preserve"> </w:t>
            </w:r>
          </w:p>
        </w:tc>
      </w:tr>
      <w:tr w:rsidR="004C5C79" w14:paraId="6819372A" w14:textId="77777777" w:rsidTr="0040373A">
        <w:tc>
          <w:tcPr>
            <w:tcW w:w="2256" w:type="dxa"/>
          </w:tcPr>
          <w:p w14:paraId="603F26D6" w14:textId="592BC2B6" w:rsidR="004C5C79" w:rsidRDefault="004C5C79">
            <w:r w:rsidRPr="6D5D04B9">
              <w:rPr>
                <w:rFonts w:ascii="Akzidenz-Grotesk Std Regular" w:eastAsia="Akzidenz-Grotesk Std Regular" w:hAnsi="Akzidenz-Grotesk Std Regular" w:cs="Akzidenz-Grotesk Std Regular"/>
                <w:b/>
                <w:bCs/>
                <w:lang w:val="en-US"/>
              </w:rPr>
              <w:t>Occupation:</w:t>
            </w:r>
          </w:p>
          <w:p w14:paraId="4A9E574F" w14:textId="5F7036EE" w:rsidR="004C5C79" w:rsidRDefault="004C5C79">
            <w:r w:rsidRPr="6D5D04B9">
              <w:rPr>
                <w:rFonts w:ascii="Akzidenz-Grotesk Std Regular" w:eastAsia="Akzidenz-Grotesk Std Regular" w:hAnsi="Akzidenz-Grotesk Std Regular" w:cs="Akzidenz-Grotesk Std Regular"/>
                <w:b/>
                <w:bCs/>
                <w:lang w:val="en-US"/>
              </w:rPr>
              <w:t xml:space="preserve"> </w:t>
            </w:r>
          </w:p>
          <w:p w14:paraId="4621BDF0" w14:textId="7EDAA69E" w:rsidR="004C5C79" w:rsidRDefault="004C5C79">
            <w:r w:rsidRPr="6D5D04B9">
              <w:rPr>
                <w:rFonts w:ascii="Akzidenz-Grotesk Std Regular" w:eastAsia="Akzidenz-Grotesk Std Regular" w:hAnsi="Akzidenz-Grotesk Std Regular" w:cs="Akzidenz-Grotesk Std Regular"/>
                <w:b/>
                <w:bCs/>
                <w:lang w:val="en-US"/>
              </w:rPr>
              <w:t xml:space="preserve"> </w:t>
            </w:r>
          </w:p>
        </w:tc>
        <w:tc>
          <w:tcPr>
            <w:tcW w:w="6768" w:type="dxa"/>
            <w:gridSpan w:val="3"/>
          </w:tcPr>
          <w:p w14:paraId="68F30716" w14:textId="4D6A3724" w:rsidR="004C5C79" w:rsidRDefault="004C5C79">
            <w:r w:rsidRPr="6D5D04B9">
              <w:rPr>
                <w:rFonts w:ascii="Akzidenz-Grotesk Std Regular" w:eastAsia="Akzidenz-Grotesk Std Regular" w:hAnsi="Akzidenz-Grotesk Std Regular" w:cs="Akzidenz-Grotesk Std Regular"/>
                <w:b/>
                <w:bCs/>
                <w:lang w:val="en-US"/>
              </w:rPr>
              <w:t xml:space="preserve"> </w:t>
            </w:r>
          </w:p>
        </w:tc>
      </w:tr>
      <w:tr w:rsidR="004C5C79" w14:paraId="731AF5ED" w14:textId="77777777" w:rsidTr="00F5335A">
        <w:tc>
          <w:tcPr>
            <w:tcW w:w="2256" w:type="dxa"/>
          </w:tcPr>
          <w:p w14:paraId="37EC09F7" w14:textId="7BA8CC13" w:rsidR="004C5C79" w:rsidRDefault="004C5C79">
            <w:r w:rsidRPr="6D5D04B9">
              <w:rPr>
                <w:rFonts w:ascii="Akzidenz-Grotesk Std Regular" w:eastAsia="Akzidenz-Grotesk Std Regular" w:hAnsi="Akzidenz-Grotesk Std Regular" w:cs="Akzidenz-Grotesk Std Regular"/>
                <w:b/>
                <w:bCs/>
                <w:lang w:val="en-US"/>
              </w:rPr>
              <w:t>Contact E-mail Address</w:t>
            </w:r>
          </w:p>
          <w:p w14:paraId="36D49825" w14:textId="1902459F" w:rsidR="004C5C79" w:rsidRDefault="004C5C79">
            <w:r w:rsidRPr="6D5D04B9">
              <w:rPr>
                <w:rFonts w:ascii="Akzidenz-Grotesk Std Regular" w:eastAsia="Akzidenz-Grotesk Std Regular" w:hAnsi="Akzidenz-Grotesk Std Regular" w:cs="Akzidenz-Grotesk Std Regular"/>
                <w:b/>
                <w:bCs/>
                <w:lang w:val="en-US"/>
              </w:rPr>
              <w:t xml:space="preserve"> </w:t>
            </w:r>
          </w:p>
        </w:tc>
        <w:tc>
          <w:tcPr>
            <w:tcW w:w="6768" w:type="dxa"/>
            <w:gridSpan w:val="3"/>
          </w:tcPr>
          <w:p w14:paraId="1752907C" w14:textId="4E027369" w:rsidR="004C5C79" w:rsidRDefault="004C5C79">
            <w:r w:rsidRPr="6D5D04B9">
              <w:rPr>
                <w:rFonts w:ascii="Akzidenz-Grotesk Std Regular" w:eastAsia="Akzidenz-Grotesk Std Regular" w:hAnsi="Akzidenz-Grotesk Std Regular" w:cs="Akzidenz-Grotesk Std Regular"/>
                <w:b/>
                <w:bCs/>
                <w:lang w:val="en-US"/>
              </w:rPr>
              <w:t xml:space="preserve"> </w:t>
            </w:r>
          </w:p>
        </w:tc>
      </w:tr>
      <w:tr w:rsidR="004C5C79" w14:paraId="2AA3B93E" w14:textId="77777777" w:rsidTr="000F0FBB">
        <w:tc>
          <w:tcPr>
            <w:tcW w:w="2256" w:type="dxa"/>
          </w:tcPr>
          <w:p w14:paraId="1DE535AB" w14:textId="27F66F4E" w:rsidR="004C5C79" w:rsidRDefault="004C5C79">
            <w:r w:rsidRPr="6D5D04B9">
              <w:rPr>
                <w:rFonts w:ascii="Akzidenz-Grotesk Std Regular" w:eastAsia="Akzidenz-Grotesk Std Regular" w:hAnsi="Akzidenz-Grotesk Std Regular" w:cs="Akzidenz-Grotesk Std Regular"/>
                <w:b/>
                <w:bCs/>
                <w:lang w:val="en-US"/>
              </w:rPr>
              <w:t>Contact Telephone Number</w:t>
            </w:r>
          </w:p>
          <w:p w14:paraId="6F372E6C" w14:textId="0265E804" w:rsidR="004C5C79" w:rsidRDefault="004C5C79">
            <w:r w:rsidRPr="6D5D04B9">
              <w:rPr>
                <w:rFonts w:ascii="Akzidenz-Grotesk Std Regular" w:eastAsia="Akzidenz-Grotesk Std Regular" w:hAnsi="Akzidenz-Grotesk Std Regular" w:cs="Akzidenz-Grotesk Std Regular"/>
                <w:b/>
                <w:bCs/>
                <w:lang w:val="en-US"/>
              </w:rPr>
              <w:t xml:space="preserve"> </w:t>
            </w:r>
          </w:p>
        </w:tc>
        <w:tc>
          <w:tcPr>
            <w:tcW w:w="6768" w:type="dxa"/>
            <w:gridSpan w:val="3"/>
          </w:tcPr>
          <w:p w14:paraId="6378B5CF" w14:textId="08556367" w:rsidR="004C5C79" w:rsidRDefault="004C5C79">
            <w:r w:rsidRPr="6D5D04B9">
              <w:rPr>
                <w:rFonts w:ascii="Akzidenz-Grotesk Std Regular" w:eastAsia="Akzidenz-Grotesk Std Regular" w:hAnsi="Akzidenz-Grotesk Std Regular" w:cs="Akzidenz-Grotesk Std Regular"/>
                <w:b/>
                <w:bCs/>
                <w:lang w:val="en-US"/>
              </w:rPr>
              <w:t xml:space="preserve"> </w:t>
            </w:r>
          </w:p>
        </w:tc>
      </w:tr>
    </w:tbl>
    <w:p w14:paraId="42DED824" w14:textId="77777777" w:rsidR="004C5C79" w:rsidRDefault="004C5C79" w:rsidP="479F310E">
      <w:pPr>
        <w:rPr>
          <w:rFonts w:ascii="Akzidenz-Grotesk Std Regular" w:eastAsia="Akzidenz-Grotesk Std Regular" w:hAnsi="Akzidenz-Grotesk Std Regular" w:cs="Akzidenz-Grotesk Std Regular"/>
          <w:sz w:val="24"/>
          <w:szCs w:val="24"/>
          <w:lang w:val="en-US"/>
        </w:rPr>
      </w:pPr>
    </w:p>
    <w:p w14:paraId="2AD9C19E" w14:textId="7962157A" w:rsidR="479F310E" w:rsidRDefault="6D5D04B9" w:rsidP="479F310E">
      <w:r w:rsidRPr="6D5D04B9">
        <w:rPr>
          <w:rFonts w:ascii="Akzidenz-Grotesk Std Regular" w:eastAsia="Akzidenz-Grotesk Std Regular" w:hAnsi="Akzidenz-Grotesk Std Regular" w:cs="Akzidenz-Grotesk Std Regular"/>
          <w:sz w:val="24"/>
          <w:szCs w:val="24"/>
          <w:lang w:val="en-US"/>
        </w:rPr>
        <w:t xml:space="preserve">Section 2:  Declaration of Willingness to Stand </w:t>
      </w:r>
    </w:p>
    <w:tbl>
      <w:tblPr>
        <w:tblStyle w:val="TableGrid"/>
        <w:tblW w:w="0" w:type="auto"/>
        <w:tblLayout w:type="fixed"/>
        <w:tblLook w:val="06A0" w:firstRow="1" w:lastRow="0" w:firstColumn="1" w:lastColumn="0" w:noHBand="1" w:noVBand="1"/>
      </w:tblPr>
      <w:tblGrid>
        <w:gridCol w:w="4513"/>
        <w:gridCol w:w="4513"/>
      </w:tblGrid>
      <w:tr w:rsidR="479F310E" w14:paraId="64D723A3" w14:textId="77777777" w:rsidTr="72684DD3">
        <w:tc>
          <w:tcPr>
            <w:tcW w:w="4513" w:type="dxa"/>
          </w:tcPr>
          <w:p w14:paraId="2C536A00" w14:textId="43DB68B9" w:rsidR="479F310E" w:rsidRDefault="72684DD3">
            <w:r w:rsidRPr="72684DD3">
              <w:rPr>
                <w:rFonts w:ascii="Akzidenz-Grotesk Std Regular" w:eastAsia="Akzidenz-Grotesk Std Regular" w:hAnsi="Akzidenz-Grotesk Std Regular" w:cs="Akzidenz-Grotesk Std Regular"/>
                <w:lang w:val="en-US"/>
              </w:rPr>
              <w:t xml:space="preserve">Please check the box to confirm you have attached a two-page CV and fully completed the form. </w:t>
            </w:r>
            <w:r w:rsidRPr="72684DD3">
              <w:rPr>
                <w:rFonts w:ascii="Akzidenz-Grotesk Std Regular" w:eastAsia="Akzidenz-Grotesk Std Regular" w:hAnsi="Akzidenz-Grotesk Std Regular" w:cs="Akzidenz-Grotesk Std Regular"/>
                <w:b/>
                <w:bCs/>
                <w:lang w:val="en-US"/>
              </w:rPr>
              <w:t>By ticking this box you confirm the truth of the contents of your nomination.</w:t>
            </w:r>
          </w:p>
        </w:tc>
        <w:tc>
          <w:tcPr>
            <w:tcW w:w="4513" w:type="dxa"/>
          </w:tcPr>
          <w:p w14:paraId="1F4069C8" w14:textId="3080748A" w:rsidR="479F310E" w:rsidRDefault="6D5D04B9">
            <w:r w:rsidRPr="6D5D04B9">
              <w:rPr>
                <w:rFonts w:ascii="MS Gothic" w:eastAsia="MS Gothic" w:hAnsi="MS Gothic" w:cs="MS Gothic"/>
                <w:b/>
                <w:bCs/>
                <w:lang w:val="en-US"/>
              </w:rPr>
              <w:t>☐</w:t>
            </w:r>
          </w:p>
        </w:tc>
      </w:tr>
    </w:tbl>
    <w:p w14:paraId="553C2141" w14:textId="6FDA4FD4" w:rsidR="479F310E" w:rsidRDefault="6D5D04B9">
      <w:r w:rsidRPr="6D5D04B9">
        <w:rPr>
          <w:rFonts w:ascii="Akzidenz-Grotesk Std Regular" w:eastAsia="Akzidenz-Grotesk Std Regular" w:hAnsi="Akzidenz-Grotesk Std Regular" w:cs="Akzidenz-Grotesk Std Regular"/>
          <w:b/>
          <w:bCs/>
          <w:sz w:val="24"/>
          <w:szCs w:val="24"/>
          <w:lang w:val="en-US"/>
        </w:rPr>
        <w:t xml:space="preserve"> </w:t>
      </w:r>
    </w:p>
    <w:p w14:paraId="0656DF31" w14:textId="0D7CEBBE" w:rsidR="479F310E" w:rsidRDefault="479F310E">
      <w:r>
        <w:br/>
      </w:r>
    </w:p>
    <w:p w14:paraId="345B1F99" w14:textId="5E8ECF32" w:rsidR="479F310E" w:rsidRDefault="6D5D04B9">
      <w:r w:rsidRPr="6D5D04B9">
        <w:rPr>
          <w:rFonts w:ascii="Akzidenz-Grotesk Std Regular" w:eastAsia="Akzidenz-Grotesk Std Regular" w:hAnsi="Akzidenz-Grotesk Std Regular" w:cs="Akzidenz-Grotesk Std Regular"/>
          <w:sz w:val="24"/>
          <w:szCs w:val="24"/>
          <w:lang w:val="en-US"/>
        </w:rPr>
        <w:t xml:space="preserve"> </w:t>
      </w:r>
    </w:p>
    <w:p w14:paraId="526EBE52" w14:textId="77777777" w:rsidR="004C5C79" w:rsidRDefault="004C5C79">
      <w:pPr>
        <w:rPr>
          <w:rFonts w:ascii="Akzidenz-Grotesk Std Regular" w:eastAsia="Akzidenz-Grotesk Std Regular" w:hAnsi="Akzidenz-Grotesk Std Regular" w:cs="Akzidenz-Grotesk Std Regular"/>
          <w:sz w:val="24"/>
          <w:szCs w:val="24"/>
          <w:lang w:val="en-US"/>
        </w:rPr>
      </w:pPr>
      <w:r>
        <w:rPr>
          <w:rFonts w:ascii="Akzidenz-Grotesk Std Regular" w:eastAsia="Akzidenz-Grotesk Std Regular" w:hAnsi="Akzidenz-Grotesk Std Regular" w:cs="Akzidenz-Grotesk Std Regular"/>
          <w:sz w:val="24"/>
          <w:szCs w:val="24"/>
          <w:lang w:val="en-US"/>
        </w:rPr>
        <w:br w:type="page"/>
      </w:r>
    </w:p>
    <w:p w14:paraId="133D81CA" w14:textId="6AFD9A05" w:rsidR="479F310E" w:rsidRDefault="004C5C79">
      <w:r>
        <w:rPr>
          <w:rFonts w:ascii="Akzidenz-Grotesk Std Regular" w:eastAsia="Akzidenz-Grotesk Std Regular" w:hAnsi="Akzidenz-Grotesk Std Regular" w:cs="Akzidenz-Grotesk Std Regular"/>
          <w:sz w:val="24"/>
          <w:szCs w:val="24"/>
          <w:lang w:val="en-US"/>
        </w:rPr>
        <w:lastRenderedPageBreak/>
        <w:t>Section 3</w:t>
      </w:r>
      <w:r w:rsidR="6D5D04B9" w:rsidRPr="6D5D04B9">
        <w:rPr>
          <w:rFonts w:ascii="Akzidenz-Grotesk Std Regular" w:eastAsia="Akzidenz-Grotesk Std Regular" w:hAnsi="Akzidenz-Grotesk Std Regular" w:cs="Akzidenz-Grotesk Std Regular"/>
          <w:sz w:val="24"/>
          <w:szCs w:val="24"/>
          <w:lang w:val="en-US"/>
        </w:rPr>
        <w:t>: Skills and Experience</w:t>
      </w:r>
    </w:p>
    <w:p w14:paraId="5201B9D1" w14:textId="39F2CDAD" w:rsidR="479F310E" w:rsidRDefault="6D5D04B9">
      <w:r w:rsidRPr="6D5D04B9">
        <w:rPr>
          <w:rFonts w:ascii="Akzidenz-Grotesk Std Regular" w:eastAsia="Akzidenz-Grotesk Std Regular" w:hAnsi="Akzidenz-Grotesk Std Regular" w:cs="Akzidenz-Grotesk Std Regular"/>
          <w:b/>
          <w:bCs/>
          <w:sz w:val="24"/>
          <w:szCs w:val="24"/>
        </w:rPr>
        <w:t>Please outline how you meet the criteria preferable for the role.  Answers should not exceed 800 words. For any answers over 800 words, only the first 800 words will count. Please continue on a separate sheet if necessary.</w:t>
      </w:r>
    </w:p>
    <w:tbl>
      <w:tblPr>
        <w:tblStyle w:val="TableGrid"/>
        <w:tblW w:w="0" w:type="auto"/>
        <w:tblLayout w:type="fixed"/>
        <w:tblLook w:val="06A0" w:firstRow="1" w:lastRow="0" w:firstColumn="1" w:lastColumn="0" w:noHBand="1" w:noVBand="1"/>
      </w:tblPr>
      <w:tblGrid>
        <w:gridCol w:w="9026"/>
      </w:tblGrid>
      <w:tr w:rsidR="479F310E" w14:paraId="61BA1F47" w14:textId="77777777" w:rsidTr="6D5D04B9">
        <w:tc>
          <w:tcPr>
            <w:tcW w:w="9026" w:type="dxa"/>
          </w:tcPr>
          <w:p w14:paraId="0224628E" w14:textId="53036515" w:rsidR="479F310E" w:rsidRDefault="6D5D04B9">
            <w:r w:rsidRPr="6D5D04B9">
              <w:rPr>
                <w:rFonts w:ascii="Akzidenz-Grotesk Std Regular" w:eastAsia="Akzidenz-Grotesk Std Regular" w:hAnsi="Akzidenz-Grotesk Std Regular" w:cs="Akzidenz-Grotesk Std Regular"/>
                <w:b/>
                <w:bCs/>
              </w:rPr>
              <w:t xml:space="preserve"> </w:t>
            </w:r>
          </w:p>
          <w:p w14:paraId="33ABCCC2" w14:textId="035B89D8" w:rsidR="479F310E" w:rsidRDefault="6D5D04B9">
            <w:r w:rsidRPr="6D5D04B9">
              <w:rPr>
                <w:rFonts w:ascii="Akzidenz-Grotesk Std Regular" w:eastAsia="Akzidenz-Grotesk Std Regular" w:hAnsi="Akzidenz-Grotesk Std Regular" w:cs="Akzidenz-Grotesk Std Regular"/>
                <w:b/>
                <w:bCs/>
              </w:rPr>
              <w:t xml:space="preserve"> </w:t>
            </w:r>
          </w:p>
          <w:p w14:paraId="58AD3686" w14:textId="26684157" w:rsidR="479F310E" w:rsidRDefault="6D5D04B9">
            <w:r w:rsidRPr="6D5D04B9">
              <w:rPr>
                <w:rFonts w:ascii="Akzidenz-Grotesk Std Regular" w:eastAsia="Akzidenz-Grotesk Std Regular" w:hAnsi="Akzidenz-Grotesk Std Regular" w:cs="Akzidenz-Grotesk Std Regular"/>
                <w:b/>
                <w:bCs/>
              </w:rPr>
              <w:t xml:space="preserve"> </w:t>
            </w:r>
          </w:p>
          <w:p w14:paraId="0BBC3834" w14:textId="2842374B" w:rsidR="479F310E" w:rsidRDefault="6D5D04B9">
            <w:r w:rsidRPr="6D5D04B9">
              <w:rPr>
                <w:rFonts w:ascii="Akzidenz-Grotesk Std Regular" w:eastAsia="Akzidenz-Grotesk Std Regular" w:hAnsi="Akzidenz-Grotesk Std Regular" w:cs="Akzidenz-Grotesk Std Regular"/>
                <w:b/>
                <w:bCs/>
              </w:rPr>
              <w:t xml:space="preserve"> </w:t>
            </w:r>
          </w:p>
          <w:p w14:paraId="40E32F9D" w14:textId="4F63D4F6" w:rsidR="479F310E" w:rsidRDefault="6D5D04B9">
            <w:r w:rsidRPr="6D5D04B9">
              <w:rPr>
                <w:rFonts w:ascii="Akzidenz-Grotesk Std Regular" w:eastAsia="Akzidenz-Grotesk Std Regular" w:hAnsi="Akzidenz-Grotesk Std Regular" w:cs="Akzidenz-Grotesk Std Regular"/>
                <w:b/>
                <w:bCs/>
              </w:rPr>
              <w:t xml:space="preserve"> </w:t>
            </w:r>
          </w:p>
          <w:p w14:paraId="02A042CA" w14:textId="15F34E76" w:rsidR="479F310E" w:rsidRDefault="6D5D04B9">
            <w:r w:rsidRPr="6D5D04B9">
              <w:rPr>
                <w:rFonts w:ascii="Akzidenz-Grotesk Std Regular" w:eastAsia="Akzidenz-Grotesk Std Regular" w:hAnsi="Akzidenz-Grotesk Std Regular" w:cs="Akzidenz-Grotesk Std Regular"/>
                <w:b/>
                <w:bCs/>
              </w:rPr>
              <w:t xml:space="preserve"> </w:t>
            </w:r>
          </w:p>
          <w:p w14:paraId="4FF22784" w14:textId="21532966" w:rsidR="479F310E" w:rsidRDefault="6D5D04B9">
            <w:r w:rsidRPr="6D5D04B9">
              <w:rPr>
                <w:rFonts w:ascii="Akzidenz-Grotesk Std Regular" w:eastAsia="Akzidenz-Grotesk Std Regular" w:hAnsi="Akzidenz-Grotesk Std Regular" w:cs="Akzidenz-Grotesk Std Regular"/>
                <w:b/>
                <w:bCs/>
              </w:rPr>
              <w:t xml:space="preserve"> </w:t>
            </w:r>
          </w:p>
          <w:p w14:paraId="2EC2F449" w14:textId="2FB6536F" w:rsidR="479F310E" w:rsidRDefault="6D5D04B9">
            <w:r w:rsidRPr="6D5D04B9">
              <w:rPr>
                <w:rFonts w:ascii="Akzidenz-Grotesk Std Regular" w:eastAsia="Akzidenz-Grotesk Std Regular" w:hAnsi="Akzidenz-Grotesk Std Regular" w:cs="Akzidenz-Grotesk Std Regular"/>
                <w:b/>
                <w:bCs/>
              </w:rPr>
              <w:t xml:space="preserve"> </w:t>
            </w:r>
          </w:p>
          <w:p w14:paraId="5C30E6EB" w14:textId="67999B0C" w:rsidR="479F310E" w:rsidRDefault="6D5D04B9">
            <w:r w:rsidRPr="6D5D04B9">
              <w:rPr>
                <w:rFonts w:ascii="Akzidenz-Grotesk Std Regular" w:eastAsia="Akzidenz-Grotesk Std Regular" w:hAnsi="Akzidenz-Grotesk Std Regular" w:cs="Akzidenz-Grotesk Std Regular"/>
                <w:b/>
                <w:bCs/>
              </w:rPr>
              <w:t xml:space="preserve"> </w:t>
            </w:r>
          </w:p>
          <w:p w14:paraId="4C3C62DB" w14:textId="3AEC8716" w:rsidR="479F310E" w:rsidRDefault="6D5D04B9">
            <w:r w:rsidRPr="6D5D04B9">
              <w:rPr>
                <w:rFonts w:ascii="Akzidenz-Grotesk Std Regular" w:eastAsia="Akzidenz-Grotesk Std Regular" w:hAnsi="Akzidenz-Grotesk Std Regular" w:cs="Akzidenz-Grotesk Std Regular"/>
                <w:b/>
                <w:bCs/>
              </w:rPr>
              <w:t xml:space="preserve"> </w:t>
            </w:r>
          </w:p>
          <w:p w14:paraId="4AC4692D" w14:textId="56D7CBB4" w:rsidR="479F310E" w:rsidRDefault="6D5D04B9">
            <w:r w:rsidRPr="6D5D04B9">
              <w:rPr>
                <w:rFonts w:ascii="Akzidenz-Grotesk Std Regular" w:eastAsia="Akzidenz-Grotesk Std Regular" w:hAnsi="Akzidenz-Grotesk Std Regular" w:cs="Akzidenz-Grotesk Std Regular"/>
                <w:b/>
                <w:bCs/>
              </w:rPr>
              <w:t xml:space="preserve"> </w:t>
            </w:r>
          </w:p>
          <w:p w14:paraId="2BCE4568" w14:textId="569E8C63" w:rsidR="479F310E" w:rsidRDefault="6D5D04B9">
            <w:r w:rsidRPr="6D5D04B9">
              <w:rPr>
                <w:rFonts w:ascii="Akzidenz-Grotesk Std Regular" w:eastAsia="Akzidenz-Grotesk Std Regular" w:hAnsi="Akzidenz-Grotesk Std Regular" w:cs="Akzidenz-Grotesk Std Regular"/>
                <w:b/>
                <w:bCs/>
              </w:rPr>
              <w:t xml:space="preserve"> </w:t>
            </w:r>
          </w:p>
          <w:p w14:paraId="3B956637" w14:textId="20DCE362" w:rsidR="479F310E" w:rsidRDefault="6D5D04B9">
            <w:r w:rsidRPr="6D5D04B9">
              <w:rPr>
                <w:rFonts w:ascii="Akzidenz-Grotesk Std Regular" w:eastAsia="Akzidenz-Grotesk Std Regular" w:hAnsi="Akzidenz-Grotesk Std Regular" w:cs="Akzidenz-Grotesk Std Regular"/>
                <w:b/>
                <w:bCs/>
              </w:rPr>
              <w:t xml:space="preserve"> </w:t>
            </w:r>
          </w:p>
          <w:p w14:paraId="107BE3C4" w14:textId="115EB941" w:rsidR="479F310E" w:rsidRDefault="6D5D04B9">
            <w:r w:rsidRPr="6D5D04B9">
              <w:rPr>
                <w:rFonts w:ascii="Akzidenz-Grotesk Std Regular" w:eastAsia="Akzidenz-Grotesk Std Regular" w:hAnsi="Akzidenz-Grotesk Std Regular" w:cs="Akzidenz-Grotesk Std Regular"/>
                <w:b/>
                <w:bCs/>
              </w:rPr>
              <w:t xml:space="preserve"> </w:t>
            </w:r>
          </w:p>
          <w:p w14:paraId="144762F9" w14:textId="13F95EB3" w:rsidR="479F310E" w:rsidRDefault="6D5D04B9">
            <w:r w:rsidRPr="6D5D04B9">
              <w:rPr>
                <w:rFonts w:ascii="Akzidenz-Grotesk Std Regular" w:eastAsia="Akzidenz-Grotesk Std Regular" w:hAnsi="Akzidenz-Grotesk Std Regular" w:cs="Akzidenz-Grotesk Std Regular"/>
                <w:b/>
                <w:bCs/>
              </w:rPr>
              <w:t xml:space="preserve"> </w:t>
            </w:r>
          </w:p>
          <w:p w14:paraId="303C8360" w14:textId="1B31DE68" w:rsidR="479F310E" w:rsidRDefault="6D5D04B9">
            <w:r w:rsidRPr="6D5D04B9">
              <w:rPr>
                <w:rFonts w:ascii="Akzidenz-Grotesk Std Regular" w:eastAsia="Akzidenz-Grotesk Std Regular" w:hAnsi="Akzidenz-Grotesk Std Regular" w:cs="Akzidenz-Grotesk Std Regular"/>
                <w:b/>
                <w:bCs/>
              </w:rPr>
              <w:t xml:space="preserve"> </w:t>
            </w:r>
          </w:p>
          <w:p w14:paraId="1F0C6AC8" w14:textId="2023822C" w:rsidR="479F310E" w:rsidRDefault="6D5D04B9">
            <w:r w:rsidRPr="6D5D04B9">
              <w:rPr>
                <w:rFonts w:ascii="Akzidenz-Grotesk Std Regular" w:eastAsia="Akzidenz-Grotesk Std Regular" w:hAnsi="Akzidenz-Grotesk Std Regular" w:cs="Akzidenz-Grotesk Std Regular"/>
                <w:b/>
                <w:bCs/>
              </w:rPr>
              <w:t xml:space="preserve"> </w:t>
            </w:r>
          </w:p>
          <w:p w14:paraId="63107FD5" w14:textId="772CFDAB" w:rsidR="479F310E" w:rsidRDefault="6D5D04B9">
            <w:r w:rsidRPr="6D5D04B9">
              <w:rPr>
                <w:rFonts w:ascii="Akzidenz-Grotesk Std Regular" w:eastAsia="Akzidenz-Grotesk Std Regular" w:hAnsi="Akzidenz-Grotesk Std Regular" w:cs="Akzidenz-Grotesk Std Regular"/>
                <w:b/>
                <w:bCs/>
              </w:rPr>
              <w:t xml:space="preserve"> </w:t>
            </w:r>
          </w:p>
          <w:p w14:paraId="7EC4A2DD" w14:textId="3DA0DFD0" w:rsidR="479F310E" w:rsidRDefault="6D5D04B9">
            <w:r w:rsidRPr="6D5D04B9">
              <w:rPr>
                <w:rFonts w:ascii="Akzidenz-Grotesk Std Regular" w:eastAsia="Akzidenz-Grotesk Std Regular" w:hAnsi="Akzidenz-Grotesk Std Regular" w:cs="Akzidenz-Grotesk Std Regular"/>
                <w:b/>
                <w:bCs/>
              </w:rPr>
              <w:t xml:space="preserve"> </w:t>
            </w:r>
          </w:p>
          <w:p w14:paraId="5193CCBE" w14:textId="52E7BEFD" w:rsidR="479F310E" w:rsidRDefault="6D5D04B9">
            <w:r w:rsidRPr="6D5D04B9">
              <w:rPr>
                <w:rFonts w:ascii="Akzidenz-Grotesk Std Regular" w:eastAsia="Akzidenz-Grotesk Std Regular" w:hAnsi="Akzidenz-Grotesk Std Regular" w:cs="Akzidenz-Grotesk Std Regular"/>
                <w:b/>
                <w:bCs/>
              </w:rPr>
              <w:t xml:space="preserve"> </w:t>
            </w:r>
          </w:p>
          <w:p w14:paraId="64E369A1" w14:textId="7E50F3D8" w:rsidR="479F310E" w:rsidRDefault="6D5D04B9">
            <w:r w:rsidRPr="6D5D04B9">
              <w:rPr>
                <w:rFonts w:ascii="Akzidenz-Grotesk Std Regular" w:eastAsia="Akzidenz-Grotesk Std Regular" w:hAnsi="Akzidenz-Grotesk Std Regular" w:cs="Akzidenz-Grotesk Std Regular"/>
                <w:b/>
                <w:bCs/>
              </w:rPr>
              <w:t xml:space="preserve"> </w:t>
            </w:r>
          </w:p>
          <w:p w14:paraId="040E74BD" w14:textId="10D5147F" w:rsidR="479F310E" w:rsidRDefault="6D5D04B9">
            <w:r w:rsidRPr="6D5D04B9">
              <w:rPr>
                <w:rFonts w:ascii="Akzidenz-Grotesk Std Regular" w:eastAsia="Akzidenz-Grotesk Std Regular" w:hAnsi="Akzidenz-Grotesk Std Regular" w:cs="Akzidenz-Grotesk Std Regular"/>
                <w:b/>
                <w:bCs/>
              </w:rPr>
              <w:t xml:space="preserve"> </w:t>
            </w:r>
          </w:p>
          <w:p w14:paraId="688BF552" w14:textId="2897C450" w:rsidR="479F310E" w:rsidRDefault="6D5D04B9">
            <w:r w:rsidRPr="6D5D04B9">
              <w:rPr>
                <w:rFonts w:ascii="Akzidenz-Grotesk Std Regular" w:eastAsia="Akzidenz-Grotesk Std Regular" w:hAnsi="Akzidenz-Grotesk Std Regular" w:cs="Akzidenz-Grotesk Std Regular"/>
                <w:b/>
                <w:bCs/>
              </w:rPr>
              <w:t xml:space="preserve"> </w:t>
            </w:r>
          </w:p>
          <w:p w14:paraId="378A0ECE" w14:textId="4EC324CE" w:rsidR="479F310E" w:rsidRDefault="6D5D04B9">
            <w:r w:rsidRPr="6D5D04B9">
              <w:rPr>
                <w:rFonts w:ascii="Akzidenz-Grotesk Std Regular" w:eastAsia="Akzidenz-Grotesk Std Regular" w:hAnsi="Akzidenz-Grotesk Std Regular" w:cs="Akzidenz-Grotesk Std Regular"/>
                <w:b/>
                <w:bCs/>
              </w:rPr>
              <w:t xml:space="preserve"> </w:t>
            </w:r>
          </w:p>
          <w:p w14:paraId="65FFD43D" w14:textId="1EF52599" w:rsidR="479F310E" w:rsidRDefault="6D5D04B9">
            <w:r w:rsidRPr="6D5D04B9">
              <w:rPr>
                <w:rFonts w:ascii="Akzidenz-Grotesk Std Regular" w:eastAsia="Akzidenz-Grotesk Std Regular" w:hAnsi="Akzidenz-Grotesk Std Regular" w:cs="Akzidenz-Grotesk Std Regular"/>
                <w:b/>
                <w:bCs/>
              </w:rPr>
              <w:t xml:space="preserve"> </w:t>
            </w:r>
          </w:p>
          <w:p w14:paraId="3A6B6BAA" w14:textId="3CCCB3EC" w:rsidR="479F310E" w:rsidRDefault="6D5D04B9">
            <w:r w:rsidRPr="6D5D04B9">
              <w:rPr>
                <w:rFonts w:ascii="Akzidenz-Grotesk Std Regular" w:eastAsia="Akzidenz-Grotesk Std Regular" w:hAnsi="Akzidenz-Grotesk Std Regular" w:cs="Akzidenz-Grotesk Std Regular"/>
                <w:b/>
                <w:bCs/>
              </w:rPr>
              <w:t xml:space="preserve"> </w:t>
            </w:r>
          </w:p>
          <w:p w14:paraId="6ACA3FAA" w14:textId="3B1E357A" w:rsidR="479F310E" w:rsidRDefault="6D5D04B9">
            <w:r w:rsidRPr="6D5D04B9">
              <w:rPr>
                <w:rFonts w:ascii="Akzidenz-Grotesk Std Regular" w:eastAsia="Akzidenz-Grotesk Std Regular" w:hAnsi="Akzidenz-Grotesk Std Regular" w:cs="Akzidenz-Grotesk Std Regular"/>
                <w:b/>
                <w:bCs/>
              </w:rPr>
              <w:t xml:space="preserve"> </w:t>
            </w:r>
          </w:p>
          <w:p w14:paraId="4DF2E369" w14:textId="2BEAB82C" w:rsidR="479F310E" w:rsidRDefault="6D5D04B9">
            <w:r w:rsidRPr="6D5D04B9">
              <w:rPr>
                <w:rFonts w:ascii="Akzidenz-Grotesk Std Regular" w:eastAsia="Akzidenz-Grotesk Std Regular" w:hAnsi="Akzidenz-Grotesk Std Regular" w:cs="Akzidenz-Grotesk Std Regular"/>
                <w:b/>
                <w:bCs/>
              </w:rPr>
              <w:t xml:space="preserve"> </w:t>
            </w:r>
          </w:p>
          <w:p w14:paraId="62200401" w14:textId="6FFDF9B2" w:rsidR="479F310E" w:rsidRDefault="6D5D04B9">
            <w:r w:rsidRPr="6D5D04B9">
              <w:rPr>
                <w:rFonts w:ascii="Akzidenz-Grotesk Std Regular" w:eastAsia="Akzidenz-Grotesk Std Regular" w:hAnsi="Akzidenz-Grotesk Std Regular" w:cs="Akzidenz-Grotesk Std Regular"/>
                <w:b/>
                <w:bCs/>
              </w:rPr>
              <w:t xml:space="preserve"> </w:t>
            </w:r>
          </w:p>
          <w:p w14:paraId="788B1505" w14:textId="5096A3C4" w:rsidR="479F310E" w:rsidRDefault="6D5D04B9">
            <w:r w:rsidRPr="6D5D04B9">
              <w:rPr>
                <w:rFonts w:ascii="Akzidenz-Grotesk Std Regular" w:eastAsia="Akzidenz-Grotesk Std Regular" w:hAnsi="Akzidenz-Grotesk Std Regular" w:cs="Akzidenz-Grotesk Std Regular"/>
                <w:b/>
                <w:bCs/>
              </w:rPr>
              <w:t xml:space="preserve"> </w:t>
            </w:r>
          </w:p>
          <w:p w14:paraId="3A04D70E" w14:textId="2ABBD1C0" w:rsidR="479F310E" w:rsidRDefault="6D5D04B9">
            <w:r w:rsidRPr="6D5D04B9">
              <w:rPr>
                <w:rFonts w:ascii="Akzidenz-Grotesk Std Regular" w:eastAsia="Akzidenz-Grotesk Std Regular" w:hAnsi="Akzidenz-Grotesk Std Regular" w:cs="Akzidenz-Grotesk Std Regular"/>
                <w:b/>
                <w:bCs/>
              </w:rPr>
              <w:t xml:space="preserve"> </w:t>
            </w:r>
          </w:p>
          <w:p w14:paraId="5A2F5207" w14:textId="57BE13AB" w:rsidR="479F310E" w:rsidRDefault="6D5D04B9">
            <w:r w:rsidRPr="6D5D04B9">
              <w:rPr>
                <w:rFonts w:ascii="Akzidenz-Grotesk Std Regular" w:eastAsia="Akzidenz-Grotesk Std Regular" w:hAnsi="Akzidenz-Grotesk Std Regular" w:cs="Akzidenz-Grotesk Std Regular"/>
                <w:b/>
                <w:bCs/>
              </w:rPr>
              <w:t xml:space="preserve"> </w:t>
            </w:r>
          </w:p>
          <w:p w14:paraId="023A2783" w14:textId="0674297A" w:rsidR="479F310E" w:rsidRDefault="6D5D04B9">
            <w:r w:rsidRPr="6D5D04B9">
              <w:rPr>
                <w:rFonts w:ascii="Akzidenz-Grotesk Std Regular" w:eastAsia="Akzidenz-Grotesk Std Regular" w:hAnsi="Akzidenz-Grotesk Std Regular" w:cs="Akzidenz-Grotesk Std Regular"/>
                <w:b/>
                <w:bCs/>
              </w:rPr>
              <w:t xml:space="preserve"> </w:t>
            </w:r>
          </w:p>
          <w:p w14:paraId="069BC08D" w14:textId="3B62371B" w:rsidR="479F310E" w:rsidRDefault="6D5D04B9">
            <w:r w:rsidRPr="6D5D04B9">
              <w:rPr>
                <w:rFonts w:ascii="Akzidenz-Grotesk Std Regular" w:eastAsia="Akzidenz-Grotesk Std Regular" w:hAnsi="Akzidenz-Grotesk Std Regular" w:cs="Akzidenz-Grotesk Std Regular"/>
                <w:b/>
                <w:bCs/>
              </w:rPr>
              <w:t xml:space="preserve"> </w:t>
            </w:r>
          </w:p>
          <w:p w14:paraId="21C52368" w14:textId="0FFF8EBA" w:rsidR="479F310E" w:rsidRDefault="6D5D04B9">
            <w:r w:rsidRPr="6D5D04B9">
              <w:rPr>
                <w:rFonts w:ascii="Akzidenz-Grotesk Std Regular" w:eastAsia="Akzidenz-Grotesk Std Regular" w:hAnsi="Akzidenz-Grotesk Std Regular" w:cs="Akzidenz-Grotesk Std Regular"/>
                <w:b/>
                <w:bCs/>
              </w:rPr>
              <w:t xml:space="preserve"> </w:t>
            </w:r>
          </w:p>
          <w:p w14:paraId="0186647C" w14:textId="739E6548" w:rsidR="479F310E" w:rsidRDefault="6D5D04B9">
            <w:r w:rsidRPr="6D5D04B9">
              <w:rPr>
                <w:rFonts w:ascii="Akzidenz-Grotesk Std Regular" w:eastAsia="Akzidenz-Grotesk Std Regular" w:hAnsi="Akzidenz-Grotesk Std Regular" w:cs="Akzidenz-Grotesk Std Regular"/>
                <w:b/>
                <w:bCs/>
              </w:rPr>
              <w:t xml:space="preserve"> </w:t>
            </w:r>
          </w:p>
          <w:p w14:paraId="408BC73F" w14:textId="1452A21C" w:rsidR="479F310E" w:rsidRDefault="6D5D04B9">
            <w:r w:rsidRPr="6D5D04B9">
              <w:rPr>
                <w:rFonts w:ascii="Akzidenz-Grotesk Std Regular" w:eastAsia="Akzidenz-Grotesk Std Regular" w:hAnsi="Akzidenz-Grotesk Std Regular" w:cs="Akzidenz-Grotesk Std Regular"/>
                <w:b/>
                <w:bCs/>
              </w:rPr>
              <w:t xml:space="preserve"> </w:t>
            </w:r>
          </w:p>
          <w:p w14:paraId="61453FC8" w14:textId="21A9D65A" w:rsidR="479F310E" w:rsidRDefault="6D5D04B9">
            <w:r w:rsidRPr="6D5D04B9">
              <w:rPr>
                <w:rFonts w:ascii="Akzidenz-Grotesk Std Regular" w:eastAsia="Akzidenz-Grotesk Std Regular" w:hAnsi="Akzidenz-Grotesk Std Regular" w:cs="Akzidenz-Grotesk Std Regular"/>
                <w:b/>
                <w:bCs/>
              </w:rPr>
              <w:t xml:space="preserve"> </w:t>
            </w:r>
          </w:p>
          <w:p w14:paraId="2F0664BA" w14:textId="31FEA865" w:rsidR="479F310E" w:rsidRDefault="6D5D04B9">
            <w:r w:rsidRPr="6D5D04B9">
              <w:rPr>
                <w:rFonts w:ascii="Akzidenz-Grotesk Std Regular" w:eastAsia="Akzidenz-Grotesk Std Regular" w:hAnsi="Akzidenz-Grotesk Std Regular" w:cs="Akzidenz-Grotesk Std Regular"/>
                <w:b/>
                <w:bCs/>
              </w:rPr>
              <w:t xml:space="preserve"> </w:t>
            </w:r>
          </w:p>
          <w:p w14:paraId="71692947" w14:textId="3279BF99" w:rsidR="479F310E" w:rsidRDefault="6D5D04B9">
            <w:r w:rsidRPr="6D5D04B9">
              <w:rPr>
                <w:rFonts w:ascii="Akzidenz-Grotesk Std Regular" w:eastAsia="Akzidenz-Grotesk Std Regular" w:hAnsi="Akzidenz-Grotesk Std Regular" w:cs="Akzidenz-Grotesk Std Regular"/>
                <w:b/>
                <w:bCs/>
              </w:rPr>
              <w:t xml:space="preserve"> </w:t>
            </w:r>
          </w:p>
          <w:p w14:paraId="6E3FEF49" w14:textId="3389B0FA" w:rsidR="479F310E" w:rsidRDefault="6D5D04B9">
            <w:r w:rsidRPr="6D5D04B9">
              <w:rPr>
                <w:rFonts w:ascii="Akzidenz-Grotesk Std Regular" w:eastAsia="Akzidenz-Grotesk Std Regular" w:hAnsi="Akzidenz-Grotesk Std Regular" w:cs="Akzidenz-Grotesk Std Regular"/>
                <w:b/>
                <w:bCs/>
              </w:rPr>
              <w:t xml:space="preserve"> </w:t>
            </w:r>
          </w:p>
          <w:p w14:paraId="2C441CA4" w14:textId="412D7951" w:rsidR="479F310E" w:rsidRDefault="6D5D04B9">
            <w:r w:rsidRPr="6D5D04B9">
              <w:rPr>
                <w:rFonts w:ascii="Akzidenz-Grotesk Std Regular" w:eastAsia="Akzidenz-Grotesk Std Regular" w:hAnsi="Akzidenz-Grotesk Std Regular" w:cs="Akzidenz-Grotesk Std Regular"/>
                <w:b/>
                <w:bCs/>
              </w:rPr>
              <w:t xml:space="preserve"> </w:t>
            </w:r>
          </w:p>
          <w:p w14:paraId="2266B141" w14:textId="04FF991F" w:rsidR="479F310E" w:rsidRDefault="6D5D04B9">
            <w:r w:rsidRPr="6D5D04B9">
              <w:rPr>
                <w:rFonts w:ascii="Akzidenz-Grotesk Std Regular" w:eastAsia="Akzidenz-Grotesk Std Regular" w:hAnsi="Akzidenz-Grotesk Std Regular" w:cs="Akzidenz-Grotesk Std Regular"/>
                <w:b/>
                <w:bCs/>
              </w:rPr>
              <w:t xml:space="preserve"> </w:t>
            </w:r>
          </w:p>
          <w:p w14:paraId="5D549F60" w14:textId="55EC081D" w:rsidR="479F310E" w:rsidRDefault="6D5D04B9">
            <w:r w:rsidRPr="6D5D04B9">
              <w:rPr>
                <w:rFonts w:ascii="Akzidenz-Grotesk Std Regular" w:eastAsia="Akzidenz-Grotesk Std Regular" w:hAnsi="Akzidenz-Grotesk Std Regular" w:cs="Akzidenz-Grotesk Std Regular"/>
                <w:b/>
                <w:bCs/>
              </w:rPr>
              <w:t xml:space="preserve"> </w:t>
            </w:r>
          </w:p>
          <w:p w14:paraId="70C098A0" w14:textId="26151FB5" w:rsidR="479F310E" w:rsidRDefault="6D5D04B9">
            <w:r w:rsidRPr="6D5D04B9">
              <w:rPr>
                <w:rFonts w:ascii="Akzidenz-Grotesk Std Regular" w:eastAsia="Akzidenz-Grotesk Std Regular" w:hAnsi="Akzidenz-Grotesk Std Regular" w:cs="Akzidenz-Grotesk Std Regular"/>
                <w:b/>
                <w:bCs/>
              </w:rPr>
              <w:lastRenderedPageBreak/>
              <w:t xml:space="preserve"> </w:t>
            </w:r>
          </w:p>
          <w:p w14:paraId="4374BACE" w14:textId="15010123" w:rsidR="479F310E" w:rsidRDefault="6D5D04B9">
            <w:r w:rsidRPr="6D5D04B9">
              <w:rPr>
                <w:rFonts w:ascii="Akzidenz-Grotesk Std Regular" w:eastAsia="Akzidenz-Grotesk Std Regular" w:hAnsi="Akzidenz-Grotesk Std Regular" w:cs="Akzidenz-Grotesk Std Regular"/>
                <w:b/>
                <w:bCs/>
              </w:rPr>
              <w:t xml:space="preserve"> </w:t>
            </w:r>
          </w:p>
          <w:p w14:paraId="51D68C85" w14:textId="0782BC60" w:rsidR="479F310E" w:rsidRDefault="6D5D04B9">
            <w:r w:rsidRPr="6D5D04B9">
              <w:rPr>
                <w:rFonts w:ascii="Akzidenz-Grotesk Std Regular" w:eastAsia="Akzidenz-Grotesk Std Regular" w:hAnsi="Akzidenz-Grotesk Std Regular" w:cs="Akzidenz-Grotesk Std Regular"/>
                <w:b/>
                <w:bCs/>
              </w:rPr>
              <w:t xml:space="preserve"> </w:t>
            </w:r>
          </w:p>
          <w:p w14:paraId="79604644" w14:textId="6796D012" w:rsidR="479F310E" w:rsidRDefault="6D5D04B9">
            <w:r w:rsidRPr="6D5D04B9">
              <w:rPr>
                <w:rFonts w:ascii="Akzidenz-Grotesk Std Regular" w:eastAsia="Akzidenz-Grotesk Std Regular" w:hAnsi="Akzidenz-Grotesk Std Regular" w:cs="Akzidenz-Grotesk Std Regular"/>
                <w:b/>
                <w:bCs/>
              </w:rPr>
              <w:t xml:space="preserve"> </w:t>
            </w:r>
          </w:p>
          <w:p w14:paraId="673872D2" w14:textId="42D3193A" w:rsidR="479F310E" w:rsidRDefault="6D5D04B9">
            <w:r w:rsidRPr="6D5D04B9">
              <w:rPr>
                <w:rFonts w:ascii="Akzidenz-Grotesk Std Regular" w:eastAsia="Akzidenz-Grotesk Std Regular" w:hAnsi="Akzidenz-Grotesk Std Regular" w:cs="Akzidenz-Grotesk Std Regular"/>
                <w:b/>
                <w:bCs/>
              </w:rPr>
              <w:t xml:space="preserve"> </w:t>
            </w:r>
          </w:p>
          <w:p w14:paraId="1145B1D7" w14:textId="2F7D44D1" w:rsidR="479F310E" w:rsidRDefault="6D5D04B9">
            <w:r w:rsidRPr="6D5D04B9">
              <w:rPr>
                <w:rFonts w:ascii="Akzidenz-Grotesk Std Regular" w:eastAsia="Akzidenz-Grotesk Std Regular" w:hAnsi="Akzidenz-Grotesk Std Regular" w:cs="Akzidenz-Grotesk Std Regular"/>
                <w:b/>
                <w:bCs/>
              </w:rPr>
              <w:t xml:space="preserve"> </w:t>
            </w:r>
          </w:p>
          <w:p w14:paraId="4E639D9B" w14:textId="6EA76599" w:rsidR="479F310E" w:rsidRDefault="6D5D04B9">
            <w:r w:rsidRPr="6D5D04B9">
              <w:rPr>
                <w:rFonts w:ascii="Akzidenz-Grotesk Std Regular" w:eastAsia="Akzidenz-Grotesk Std Regular" w:hAnsi="Akzidenz-Grotesk Std Regular" w:cs="Akzidenz-Grotesk Std Regular"/>
                <w:b/>
                <w:bCs/>
              </w:rPr>
              <w:t xml:space="preserve"> </w:t>
            </w:r>
          </w:p>
          <w:p w14:paraId="378AD8F6" w14:textId="71188689" w:rsidR="479F310E" w:rsidRDefault="6D5D04B9">
            <w:r w:rsidRPr="6D5D04B9">
              <w:rPr>
                <w:rFonts w:ascii="Akzidenz-Grotesk Std Regular" w:eastAsia="Akzidenz-Grotesk Std Regular" w:hAnsi="Akzidenz-Grotesk Std Regular" w:cs="Akzidenz-Grotesk Std Regular"/>
                <w:b/>
                <w:bCs/>
              </w:rPr>
              <w:t xml:space="preserve"> </w:t>
            </w:r>
          </w:p>
          <w:p w14:paraId="3EA7AA70" w14:textId="313FBAE6" w:rsidR="479F310E" w:rsidRDefault="6D5D04B9">
            <w:r w:rsidRPr="6D5D04B9">
              <w:rPr>
                <w:rFonts w:ascii="Akzidenz-Grotesk Std Regular" w:eastAsia="Akzidenz-Grotesk Std Regular" w:hAnsi="Akzidenz-Grotesk Std Regular" w:cs="Akzidenz-Grotesk Std Regular"/>
                <w:b/>
                <w:bCs/>
              </w:rPr>
              <w:t xml:space="preserve"> </w:t>
            </w:r>
          </w:p>
          <w:p w14:paraId="1E53EB43" w14:textId="6E73C28C" w:rsidR="479F310E" w:rsidRDefault="6D5D04B9">
            <w:r w:rsidRPr="6D5D04B9">
              <w:rPr>
                <w:rFonts w:ascii="Akzidenz-Grotesk Std Regular" w:eastAsia="Akzidenz-Grotesk Std Regular" w:hAnsi="Akzidenz-Grotesk Std Regular" w:cs="Akzidenz-Grotesk Std Regular"/>
                <w:b/>
                <w:bCs/>
              </w:rPr>
              <w:t xml:space="preserve"> </w:t>
            </w:r>
          </w:p>
          <w:p w14:paraId="2421DE48" w14:textId="235E7A2A" w:rsidR="479F310E" w:rsidRDefault="6D5D04B9">
            <w:r w:rsidRPr="6D5D04B9">
              <w:rPr>
                <w:rFonts w:ascii="Akzidenz-Grotesk Std Regular" w:eastAsia="Akzidenz-Grotesk Std Regular" w:hAnsi="Akzidenz-Grotesk Std Regular" w:cs="Akzidenz-Grotesk Std Regular"/>
                <w:b/>
                <w:bCs/>
              </w:rPr>
              <w:t xml:space="preserve"> </w:t>
            </w:r>
          </w:p>
          <w:p w14:paraId="3658F1B2" w14:textId="20A466E4" w:rsidR="479F310E" w:rsidRDefault="6D5D04B9">
            <w:r w:rsidRPr="6D5D04B9">
              <w:rPr>
                <w:rFonts w:ascii="Akzidenz-Grotesk Std Regular" w:eastAsia="Akzidenz-Grotesk Std Regular" w:hAnsi="Akzidenz-Grotesk Std Regular" w:cs="Akzidenz-Grotesk Std Regular"/>
                <w:b/>
                <w:bCs/>
              </w:rPr>
              <w:t xml:space="preserve"> </w:t>
            </w:r>
          </w:p>
          <w:p w14:paraId="6A475802" w14:textId="0A155D28" w:rsidR="479F310E" w:rsidRDefault="6D5D04B9">
            <w:r w:rsidRPr="6D5D04B9">
              <w:rPr>
                <w:rFonts w:ascii="Akzidenz-Grotesk Std Regular" w:eastAsia="Akzidenz-Grotesk Std Regular" w:hAnsi="Akzidenz-Grotesk Std Regular" w:cs="Akzidenz-Grotesk Std Regular"/>
                <w:b/>
                <w:bCs/>
              </w:rPr>
              <w:t xml:space="preserve"> </w:t>
            </w:r>
          </w:p>
          <w:p w14:paraId="0CB6F5F6" w14:textId="28E5A360" w:rsidR="479F310E" w:rsidRDefault="6D5D04B9">
            <w:r w:rsidRPr="6D5D04B9">
              <w:rPr>
                <w:rFonts w:ascii="Akzidenz-Grotesk Std Regular" w:eastAsia="Akzidenz-Grotesk Std Regular" w:hAnsi="Akzidenz-Grotesk Std Regular" w:cs="Akzidenz-Grotesk Std Regular"/>
                <w:b/>
                <w:bCs/>
              </w:rPr>
              <w:t xml:space="preserve"> </w:t>
            </w:r>
          </w:p>
          <w:p w14:paraId="37F978E9" w14:textId="5B0877FD" w:rsidR="479F310E" w:rsidRDefault="6D5D04B9">
            <w:r w:rsidRPr="6D5D04B9">
              <w:rPr>
                <w:rFonts w:ascii="Akzidenz-Grotesk Std Regular" w:eastAsia="Akzidenz-Grotesk Std Regular" w:hAnsi="Akzidenz-Grotesk Std Regular" w:cs="Akzidenz-Grotesk Std Regular"/>
                <w:b/>
                <w:bCs/>
              </w:rPr>
              <w:t xml:space="preserve"> </w:t>
            </w:r>
          </w:p>
          <w:p w14:paraId="03D5428A" w14:textId="32E87F4E" w:rsidR="479F310E" w:rsidRDefault="6D5D04B9">
            <w:r w:rsidRPr="6D5D04B9">
              <w:rPr>
                <w:rFonts w:ascii="Akzidenz-Grotesk Std Regular" w:eastAsia="Akzidenz-Grotesk Std Regular" w:hAnsi="Akzidenz-Grotesk Std Regular" w:cs="Akzidenz-Grotesk Std Regular"/>
                <w:b/>
                <w:bCs/>
              </w:rPr>
              <w:t xml:space="preserve"> </w:t>
            </w:r>
          </w:p>
          <w:p w14:paraId="37586B43" w14:textId="43357B32" w:rsidR="479F310E" w:rsidRDefault="6D5D04B9">
            <w:r w:rsidRPr="6D5D04B9">
              <w:rPr>
                <w:rFonts w:ascii="Akzidenz-Grotesk Std Regular" w:eastAsia="Akzidenz-Grotesk Std Regular" w:hAnsi="Akzidenz-Grotesk Std Regular" w:cs="Akzidenz-Grotesk Std Regular"/>
                <w:b/>
                <w:bCs/>
              </w:rPr>
              <w:t xml:space="preserve"> </w:t>
            </w:r>
          </w:p>
          <w:p w14:paraId="3C3623BE" w14:textId="62EC6EAE" w:rsidR="479F310E" w:rsidRDefault="6D5D04B9">
            <w:r w:rsidRPr="6D5D04B9">
              <w:rPr>
                <w:rFonts w:ascii="Akzidenz-Grotesk Std Regular" w:eastAsia="Akzidenz-Grotesk Std Regular" w:hAnsi="Akzidenz-Grotesk Std Regular" w:cs="Akzidenz-Grotesk Std Regular"/>
                <w:b/>
                <w:bCs/>
              </w:rPr>
              <w:t xml:space="preserve"> </w:t>
            </w:r>
          </w:p>
          <w:p w14:paraId="6AA17C2E" w14:textId="2549BEC3" w:rsidR="479F310E" w:rsidRDefault="6D5D04B9">
            <w:r w:rsidRPr="6D5D04B9">
              <w:rPr>
                <w:rFonts w:ascii="Akzidenz-Grotesk Std Regular" w:eastAsia="Akzidenz-Grotesk Std Regular" w:hAnsi="Akzidenz-Grotesk Std Regular" w:cs="Akzidenz-Grotesk Std Regular"/>
                <w:b/>
                <w:bCs/>
              </w:rPr>
              <w:t xml:space="preserve"> </w:t>
            </w:r>
          </w:p>
          <w:p w14:paraId="254CA0EC" w14:textId="49EBF518" w:rsidR="479F310E" w:rsidRDefault="6D5D04B9">
            <w:r w:rsidRPr="6D5D04B9">
              <w:rPr>
                <w:rFonts w:ascii="Akzidenz-Grotesk Std Regular" w:eastAsia="Akzidenz-Grotesk Std Regular" w:hAnsi="Akzidenz-Grotesk Std Regular" w:cs="Akzidenz-Grotesk Std Regular"/>
                <w:b/>
                <w:bCs/>
              </w:rPr>
              <w:t xml:space="preserve"> </w:t>
            </w:r>
          </w:p>
          <w:p w14:paraId="005CCF6C" w14:textId="5D851306" w:rsidR="479F310E" w:rsidRDefault="6D5D04B9">
            <w:r w:rsidRPr="6D5D04B9">
              <w:rPr>
                <w:rFonts w:ascii="Akzidenz-Grotesk Std Regular" w:eastAsia="Akzidenz-Grotesk Std Regular" w:hAnsi="Akzidenz-Grotesk Std Regular" w:cs="Akzidenz-Grotesk Std Regular"/>
                <w:b/>
                <w:bCs/>
              </w:rPr>
              <w:t xml:space="preserve"> </w:t>
            </w:r>
          </w:p>
          <w:p w14:paraId="62CD2AD3" w14:textId="2B002511" w:rsidR="479F310E" w:rsidRDefault="6D5D04B9">
            <w:r w:rsidRPr="6D5D04B9">
              <w:rPr>
                <w:rFonts w:ascii="Akzidenz-Grotesk Std Regular" w:eastAsia="Akzidenz-Grotesk Std Regular" w:hAnsi="Akzidenz-Grotesk Std Regular" w:cs="Akzidenz-Grotesk Std Regular"/>
                <w:b/>
                <w:bCs/>
              </w:rPr>
              <w:t xml:space="preserve"> </w:t>
            </w:r>
          </w:p>
          <w:p w14:paraId="014A6575" w14:textId="07FCEA59" w:rsidR="479F310E" w:rsidRDefault="6D5D04B9">
            <w:r w:rsidRPr="6D5D04B9">
              <w:rPr>
                <w:rFonts w:ascii="Akzidenz-Grotesk Std Regular" w:eastAsia="Akzidenz-Grotesk Std Regular" w:hAnsi="Akzidenz-Grotesk Std Regular" w:cs="Akzidenz-Grotesk Std Regular"/>
                <w:b/>
                <w:bCs/>
              </w:rPr>
              <w:t xml:space="preserve"> </w:t>
            </w:r>
          </w:p>
          <w:p w14:paraId="12205407" w14:textId="47E76728" w:rsidR="479F310E" w:rsidRDefault="6D5D04B9">
            <w:r w:rsidRPr="6D5D04B9">
              <w:rPr>
                <w:rFonts w:ascii="Akzidenz-Grotesk Std Regular" w:eastAsia="Akzidenz-Grotesk Std Regular" w:hAnsi="Akzidenz-Grotesk Std Regular" w:cs="Akzidenz-Grotesk Std Regular"/>
                <w:b/>
                <w:bCs/>
              </w:rPr>
              <w:t xml:space="preserve"> </w:t>
            </w:r>
          </w:p>
          <w:p w14:paraId="3C3013A0" w14:textId="07322580" w:rsidR="479F310E" w:rsidRDefault="6D5D04B9">
            <w:r w:rsidRPr="6D5D04B9">
              <w:rPr>
                <w:rFonts w:ascii="Akzidenz-Grotesk Std Regular" w:eastAsia="Akzidenz-Grotesk Std Regular" w:hAnsi="Akzidenz-Grotesk Std Regular" w:cs="Akzidenz-Grotesk Std Regular"/>
                <w:b/>
                <w:bCs/>
              </w:rPr>
              <w:t xml:space="preserve"> </w:t>
            </w:r>
          </w:p>
          <w:p w14:paraId="34C79DB9" w14:textId="645AC9E3" w:rsidR="479F310E" w:rsidRDefault="6D5D04B9">
            <w:r w:rsidRPr="6D5D04B9">
              <w:rPr>
                <w:rFonts w:ascii="Akzidenz-Grotesk Std Regular" w:eastAsia="Akzidenz-Grotesk Std Regular" w:hAnsi="Akzidenz-Grotesk Std Regular" w:cs="Akzidenz-Grotesk Std Regular"/>
                <w:b/>
                <w:bCs/>
              </w:rPr>
              <w:t xml:space="preserve"> </w:t>
            </w:r>
          </w:p>
          <w:p w14:paraId="20FB0437" w14:textId="666149F3" w:rsidR="479F310E" w:rsidRDefault="6D5D04B9">
            <w:r w:rsidRPr="6D5D04B9">
              <w:rPr>
                <w:rFonts w:ascii="Akzidenz-Grotesk Std Regular" w:eastAsia="Akzidenz-Grotesk Std Regular" w:hAnsi="Akzidenz-Grotesk Std Regular" w:cs="Akzidenz-Grotesk Std Regular"/>
                <w:b/>
                <w:bCs/>
              </w:rPr>
              <w:t xml:space="preserve"> </w:t>
            </w:r>
          </w:p>
          <w:p w14:paraId="6A05A1C8" w14:textId="26EB9876" w:rsidR="479F310E" w:rsidRDefault="6D5D04B9">
            <w:r w:rsidRPr="6D5D04B9">
              <w:rPr>
                <w:rFonts w:ascii="Akzidenz-Grotesk Std Regular" w:eastAsia="Akzidenz-Grotesk Std Regular" w:hAnsi="Akzidenz-Grotesk Std Regular" w:cs="Akzidenz-Grotesk Std Regular"/>
                <w:b/>
                <w:bCs/>
              </w:rPr>
              <w:t xml:space="preserve"> </w:t>
            </w:r>
          </w:p>
          <w:p w14:paraId="479EED79" w14:textId="44C17779" w:rsidR="479F310E" w:rsidRDefault="6D5D04B9">
            <w:r w:rsidRPr="6D5D04B9">
              <w:rPr>
                <w:rFonts w:ascii="Akzidenz-Grotesk Std Regular" w:eastAsia="Akzidenz-Grotesk Std Regular" w:hAnsi="Akzidenz-Grotesk Std Regular" w:cs="Akzidenz-Grotesk Std Regular"/>
                <w:b/>
                <w:bCs/>
              </w:rPr>
              <w:t xml:space="preserve"> </w:t>
            </w:r>
          </w:p>
          <w:p w14:paraId="68BB450B" w14:textId="5EEA96CC" w:rsidR="479F310E" w:rsidRDefault="6D5D04B9">
            <w:r w:rsidRPr="6D5D04B9">
              <w:rPr>
                <w:rFonts w:ascii="Akzidenz-Grotesk Std Regular" w:eastAsia="Akzidenz-Grotesk Std Regular" w:hAnsi="Akzidenz-Grotesk Std Regular" w:cs="Akzidenz-Grotesk Std Regular"/>
                <w:b/>
                <w:bCs/>
              </w:rPr>
              <w:t xml:space="preserve"> </w:t>
            </w:r>
          </w:p>
          <w:p w14:paraId="4844E845" w14:textId="147E9F4E" w:rsidR="479F310E" w:rsidRDefault="6D5D04B9">
            <w:r w:rsidRPr="6D5D04B9">
              <w:rPr>
                <w:rFonts w:ascii="Akzidenz-Grotesk Std Regular" w:eastAsia="Akzidenz-Grotesk Std Regular" w:hAnsi="Akzidenz-Grotesk Std Regular" w:cs="Akzidenz-Grotesk Std Regular"/>
                <w:b/>
                <w:bCs/>
              </w:rPr>
              <w:t xml:space="preserve"> </w:t>
            </w:r>
          </w:p>
          <w:p w14:paraId="5DB8B11E" w14:textId="1A7ACDE9" w:rsidR="479F310E" w:rsidRDefault="6D5D04B9">
            <w:r w:rsidRPr="6D5D04B9">
              <w:rPr>
                <w:rFonts w:ascii="Akzidenz-Grotesk Std Regular" w:eastAsia="Akzidenz-Grotesk Std Regular" w:hAnsi="Akzidenz-Grotesk Std Regular" w:cs="Akzidenz-Grotesk Std Regular"/>
                <w:b/>
                <w:bCs/>
              </w:rPr>
              <w:t xml:space="preserve"> </w:t>
            </w:r>
          </w:p>
          <w:p w14:paraId="3F2DDB9D" w14:textId="5D112822" w:rsidR="479F310E" w:rsidRDefault="6D5D04B9">
            <w:r w:rsidRPr="6D5D04B9">
              <w:rPr>
                <w:rFonts w:ascii="Akzidenz-Grotesk Std Regular" w:eastAsia="Akzidenz-Grotesk Std Regular" w:hAnsi="Akzidenz-Grotesk Std Regular" w:cs="Akzidenz-Grotesk Std Regular"/>
                <w:b/>
                <w:bCs/>
              </w:rPr>
              <w:t xml:space="preserve"> </w:t>
            </w:r>
          </w:p>
          <w:p w14:paraId="70CB302F" w14:textId="217966E8" w:rsidR="479F310E" w:rsidRDefault="6D5D04B9">
            <w:r w:rsidRPr="6D5D04B9">
              <w:rPr>
                <w:rFonts w:ascii="Akzidenz-Grotesk Std Regular" w:eastAsia="Akzidenz-Grotesk Std Regular" w:hAnsi="Akzidenz-Grotesk Std Regular" w:cs="Akzidenz-Grotesk Std Regular"/>
                <w:b/>
                <w:bCs/>
              </w:rPr>
              <w:t xml:space="preserve"> </w:t>
            </w:r>
          </w:p>
        </w:tc>
      </w:tr>
    </w:tbl>
    <w:p w14:paraId="2AAD07BA" w14:textId="4ECEF4A7" w:rsidR="479F310E" w:rsidRDefault="6D5D04B9">
      <w:r w:rsidRPr="6D5D04B9">
        <w:rPr>
          <w:rFonts w:ascii="Akzidenz-Grotesk Std Regular" w:eastAsia="Akzidenz-Grotesk Std Regular" w:hAnsi="Akzidenz-Grotesk Std Regular" w:cs="Akzidenz-Grotesk Std Regular"/>
          <w:sz w:val="24"/>
          <w:szCs w:val="24"/>
        </w:rPr>
        <w:lastRenderedPageBreak/>
        <w:t xml:space="preserve"> </w:t>
      </w:r>
    </w:p>
    <w:p w14:paraId="6C0FA44A" w14:textId="26412226" w:rsidR="479F310E" w:rsidRDefault="479F310E" w:rsidP="479F310E">
      <w:pPr>
        <w:spacing w:after="120"/>
        <w:rPr>
          <w:rFonts w:ascii="Akzidenz-Grotesk Std Regular" w:hAnsi="Akzidenz-Grotesk Std Regular" w:cs="Arial"/>
          <w:color w:val="000000" w:themeColor="text1"/>
          <w:sz w:val="24"/>
          <w:szCs w:val="24"/>
        </w:rPr>
      </w:pPr>
    </w:p>
    <w:sectPr w:rsidR="479F310E" w:rsidSect="00063AFB">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FB3E" w14:textId="77777777" w:rsidR="00626A37" w:rsidRDefault="00626A37" w:rsidP="00236CEC">
      <w:pPr>
        <w:spacing w:after="0" w:line="240" w:lineRule="auto"/>
      </w:pPr>
      <w:r>
        <w:separator/>
      </w:r>
    </w:p>
  </w:endnote>
  <w:endnote w:type="continuationSeparator" w:id="0">
    <w:p w14:paraId="457B745B" w14:textId="77777777" w:rsidR="00626A37" w:rsidRDefault="00626A37" w:rsidP="002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Std Regular">
    <w:panose1 w:val="02000503030000020003"/>
    <w:charset w:val="00"/>
    <w:family w:val="modern"/>
    <w:notTrueType/>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Std Bold">
    <w:panose1 w:val="02000803050000020004"/>
    <w:charset w:val="00"/>
    <w:family w:val="modern"/>
    <w:notTrueType/>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8E65" w14:textId="77777777" w:rsidR="00626A37" w:rsidRDefault="00626A37" w:rsidP="00236CEC">
      <w:pPr>
        <w:spacing w:after="0" w:line="240" w:lineRule="auto"/>
      </w:pPr>
      <w:r>
        <w:separator/>
      </w:r>
    </w:p>
  </w:footnote>
  <w:footnote w:type="continuationSeparator" w:id="0">
    <w:p w14:paraId="081CA288" w14:textId="77777777" w:rsidR="00626A37" w:rsidRDefault="00626A37" w:rsidP="00236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A5E1" w14:textId="77777777" w:rsidR="00236CEC" w:rsidRDefault="00236CEC" w:rsidP="00236CEC">
    <w:pPr>
      <w:pStyle w:val="Header"/>
      <w:jc w:val="right"/>
    </w:pPr>
    <w:r>
      <w:rPr>
        <w:noProof/>
      </w:rPr>
      <w:drawing>
        <wp:inline distT="0" distB="0" distL="0" distR="0" wp14:anchorId="50952EE1" wp14:editId="11FDDF43">
          <wp:extent cx="1073150" cy="749935"/>
          <wp:effectExtent l="0" t="0" r="0" b="0"/>
          <wp:docPr id="859456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73150" cy="749935"/>
                  </a:xfrm>
                  <a:prstGeom prst="rect">
                    <a:avLst/>
                  </a:prstGeom>
                </pic:spPr>
              </pic:pic>
            </a:graphicData>
          </a:graphic>
        </wp:inline>
      </w:drawing>
    </w:r>
  </w:p>
  <w:p w14:paraId="376BB096" w14:textId="77777777" w:rsidR="00236CEC" w:rsidRDefault="0023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4EE"/>
    <w:multiLevelType w:val="hybridMultilevel"/>
    <w:tmpl w:val="F726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07D9A"/>
    <w:multiLevelType w:val="hybridMultilevel"/>
    <w:tmpl w:val="85A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C2ECC"/>
    <w:multiLevelType w:val="hybridMultilevel"/>
    <w:tmpl w:val="2C448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07C7A"/>
    <w:multiLevelType w:val="hybridMultilevel"/>
    <w:tmpl w:val="58948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7244C"/>
    <w:multiLevelType w:val="hybridMultilevel"/>
    <w:tmpl w:val="60A071C6"/>
    <w:lvl w:ilvl="0" w:tplc="1F5A46D8">
      <w:numFmt w:val="bullet"/>
      <w:lvlText w:val="-"/>
      <w:lvlJc w:val="left"/>
      <w:pPr>
        <w:ind w:left="720" w:hanging="360"/>
      </w:pPr>
      <w:rPr>
        <w:rFonts w:ascii="Akzidenz-Grotesk Std Regular" w:eastAsia="Calibri" w:hAnsi="Akzidenz-Grotesk Std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80"/>
    <w:multiLevelType w:val="hybridMultilevel"/>
    <w:tmpl w:val="1EC6D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2F3AA4"/>
    <w:multiLevelType w:val="hybridMultilevel"/>
    <w:tmpl w:val="C0F868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5DA0511"/>
    <w:multiLevelType w:val="hybridMultilevel"/>
    <w:tmpl w:val="005C3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975C5"/>
    <w:multiLevelType w:val="hybridMultilevel"/>
    <w:tmpl w:val="025C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4D61"/>
    <w:multiLevelType w:val="hybridMultilevel"/>
    <w:tmpl w:val="CA90A4FE"/>
    <w:lvl w:ilvl="0" w:tplc="98489D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53D49"/>
    <w:multiLevelType w:val="hybridMultilevel"/>
    <w:tmpl w:val="C35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A1D64"/>
    <w:multiLevelType w:val="hybridMultilevel"/>
    <w:tmpl w:val="4AC86360"/>
    <w:lvl w:ilvl="0" w:tplc="EECE029A">
      <w:start w:val="2"/>
      <w:numFmt w:val="bullet"/>
      <w:lvlText w:val="-"/>
      <w:lvlJc w:val="left"/>
      <w:pPr>
        <w:ind w:left="720" w:hanging="360"/>
      </w:pPr>
      <w:rPr>
        <w:rFonts w:ascii="Akzidenz-Grotesk Std Regular" w:eastAsia="Calibri" w:hAnsi="Akzidenz-Grotesk Std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545F5"/>
    <w:multiLevelType w:val="hybridMultilevel"/>
    <w:tmpl w:val="531E24FC"/>
    <w:lvl w:ilvl="0" w:tplc="4D681404">
      <w:start w:val="2"/>
      <w:numFmt w:val="bullet"/>
      <w:lvlText w:val="-"/>
      <w:lvlJc w:val="left"/>
      <w:pPr>
        <w:ind w:left="720" w:hanging="360"/>
      </w:pPr>
      <w:rPr>
        <w:rFonts w:ascii="Akzidenz-Grotesk Std Regular" w:eastAsia="Calibri" w:hAnsi="Akzidenz-Grotesk Std Regular"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A1812"/>
    <w:multiLevelType w:val="hybridMultilevel"/>
    <w:tmpl w:val="231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22C31"/>
    <w:multiLevelType w:val="hybridMultilevel"/>
    <w:tmpl w:val="32DCA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CD44B4"/>
    <w:multiLevelType w:val="hybridMultilevel"/>
    <w:tmpl w:val="EC7AC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E64E24"/>
    <w:multiLevelType w:val="hybridMultilevel"/>
    <w:tmpl w:val="DBFE3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9"/>
  </w:num>
  <w:num w:numId="6">
    <w:abstractNumId w:val="14"/>
  </w:num>
  <w:num w:numId="7">
    <w:abstractNumId w:val="8"/>
  </w:num>
  <w:num w:numId="8">
    <w:abstractNumId w:val="13"/>
  </w:num>
  <w:num w:numId="9">
    <w:abstractNumId w:val="15"/>
  </w:num>
  <w:num w:numId="10">
    <w:abstractNumId w:val="11"/>
  </w:num>
  <w:num w:numId="11">
    <w:abstractNumId w:val="12"/>
  </w:num>
  <w:num w:numId="12">
    <w:abstractNumId w:val="4"/>
  </w:num>
  <w:num w:numId="13">
    <w:abstractNumId w:val="7"/>
  </w:num>
  <w:num w:numId="14">
    <w:abstractNumId w:val="2"/>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7A"/>
    <w:rsid w:val="00022E97"/>
    <w:rsid w:val="000340DB"/>
    <w:rsid w:val="000621E8"/>
    <w:rsid w:val="00063AFB"/>
    <w:rsid w:val="000E73F7"/>
    <w:rsid w:val="000F2A4C"/>
    <w:rsid w:val="00110551"/>
    <w:rsid w:val="00117EF1"/>
    <w:rsid w:val="00146A31"/>
    <w:rsid w:val="00151396"/>
    <w:rsid w:val="001776FE"/>
    <w:rsid w:val="001A49D4"/>
    <w:rsid w:val="001B428D"/>
    <w:rsid w:val="001E05D2"/>
    <w:rsid w:val="001F2DAD"/>
    <w:rsid w:val="00214A66"/>
    <w:rsid w:val="002334F2"/>
    <w:rsid w:val="00236CEC"/>
    <w:rsid w:val="0025605C"/>
    <w:rsid w:val="002A79FC"/>
    <w:rsid w:val="002C1140"/>
    <w:rsid w:val="002E51EA"/>
    <w:rsid w:val="002F4AF8"/>
    <w:rsid w:val="002F7051"/>
    <w:rsid w:val="003678CD"/>
    <w:rsid w:val="003A0EE8"/>
    <w:rsid w:val="003E20FD"/>
    <w:rsid w:val="00425DAA"/>
    <w:rsid w:val="004266AB"/>
    <w:rsid w:val="004463D7"/>
    <w:rsid w:val="00477A6E"/>
    <w:rsid w:val="004C5C79"/>
    <w:rsid w:val="00542BAC"/>
    <w:rsid w:val="005A7738"/>
    <w:rsid w:val="006020EB"/>
    <w:rsid w:val="00612BD2"/>
    <w:rsid w:val="0061466D"/>
    <w:rsid w:val="00626A37"/>
    <w:rsid w:val="00626AA0"/>
    <w:rsid w:val="0063695E"/>
    <w:rsid w:val="006714DA"/>
    <w:rsid w:val="00681E74"/>
    <w:rsid w:val="006B5AD8"/>
    <w:rsid w:val="006E5CA3"/>
    <w:rsid w:val="006F28E5"/>
    <w:rsid w:val="0070608E"/>
    <w:rsid w:val="007254FC"/>
    <w:rsid w:val="0072717A"/>
    <w:rsid w:val="007337EC"/>
    <w:rsid w:val="00766D9C"/>
    <w:rsid w:val="00812F55"/>
    <w:rsid w:val="00834168"/>
    <w:rsid w:val="00890F37"/>
    <w:rsid w:val="008A2701"/>
    <w:rsid w:val="008E0F84"/>
    <w:rsid w:val="008F1D33"/>
    <w:rsid w:val="00934CFF"/>
    <w:rsid w:val="009422A6"/>
    <w:rsid w:val="00950F22"/>
    <w:rsid w:val="00954D73"/>
    <w:rsid w:val="009D0126"/>
    <w:rsid w:val="009E7AE5"/>
    <w:rsid w:val="009F2C86"/>
    <w:rsid w:val="00A341C3"/>
    <w:rsid w:val="00A54592"/>
    <w:rsid w:val="00A81287"/>
    <w:rsid w:val="00A86343"/>
    <w:rsid w:val="00A91583"/>
    <w:rsid w:val="00AC2EFD"/>
    <w:rsid w:val="00AD7FA8"/>
    <w:rsid w:val="00B469E9"/>
    <w:rsid w:val="00B80EE8"/>
    <w:rsid w:val="00B815DB"/>
    <w:rsid w:val="00BA28BA"/>
    <w:rsid w:val="00BA7161"/>
    <w:rsid w:val="00BB714D"/>
    <w:rsid w:val="00BD19CC"/>
    <w:rsid w:val="00BE522C"/>
    <w:rsid w:val="00C11760"/>
    <w:rsid w:val="00C33D3D"/>
    <w:rsid w:val="00C42B6F"/>
    <w:rsid w:val="00C56A0E"/>
    <w:rsid w:val="00C75189"/>
    <w:rsid w:val="00C82796"/>
    <w:rsid w:val="00C9041C"/>
    <w:rsid w:val="00C94645"/>
    <w:rsid w:val="00CA7BE3"/>
    <w:rsid w:val="00CC633F"/>
    <w:rsid w:val="00CD1902"/>
    <w:rsid w:val="00CD2104"/>
    <w:rsid w:val="00CE6555"/>
    <w:rsid w:val="00CF268D"/>
    <w:rsid w:val="00D02541"/>
    <w:rsid w:val="00D03C57"/>
    <w:rsid w:val="00D136B4"/>
    <w:rsid w:val="00D37467"/>
    <w:rsid w:val="00D62DAF"/>
    <w:rsid w:val="00D76588"/>
    <w:rsid w:val="00DA1780"/>
    <w:rsid w:val="00DD5D68"/>
    <w:rsid w:val="00DE46C9"/>
    <w:rsid w:val="00DF258A"/>
    <w:rsid w:val="00E30577"/>
    <w:rsid w:val="00E54AAB"/>
    <w:rsid w:val="00E70230"/>
    <w:rsid w:val="00E731D9"/>
    <w:rsid w:val="00E77A7C"/>
    <w:rsid w:val="00EA7735"/>
    <w:rsid w:val="00EC1FE5"/>
    <w:rsid w:val="00ED3A86"/>
    <w:rsid w:val="00F530FF"/>
    <w:rsid w:val="00F73BF7"/>
    <w:rsid w:val="00FB6C81"/>
    <w:rsid w:val="00FF7FED"/>
    <w:rsid w:val="1E48C086"/>
    <w:rsid w:val="479F310E"/>
    <w:rsid w:val="6D5D04B9"/>
    <w:rsid w:val="72684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2A71"/>
  <w15:docId w15:val="{5F985A57-20A7-4F3B-BC0B-BEE1C808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6C9"/>
  </w:style>
  <w:style w:type="paragraph" w:styleId="Heading1">
    <w:name w:val="heading 1"/>
    <w:basedOn w:val="Normal"/>
    <w:next w:val="Normal"/>
    <w:link w:val="Heading1Char"/>
    <w:uiPriority w:val="9"/>
    <w:qFormat/>
    <w:rsid w:val="00E70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1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1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023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702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2B6F"/>
    <w:rPr>
      <w:color w:val="0000FF" w:themeColor="hyperlink"/>
      <w:u w:val="single"/>
    </w:rPr>
  </w:style>
  <w:style w:type="paragraph" w:styleId="ListParagraph">
    <w:name w:val="List Paragraph"/>
    <w:basedOn w:val="Normal"/>
    <w:uiPriority w:val="34"/>
    <w:qFormat/>
    <w:rsid w:val="00A341C3"/>
    <w:pPr>
      <w:ind w:left="720"/>
      <w:contextualSpacing/>
    </w:pPr>
  </w:style>
  <w:style w:type="table" w:styleId="TableGrid">
    <w:name w:val="Table Grid"/>
    <w:basedOn w:val="TableNormal"/>
    <w:uiPriority w:val="59"/>
    <w:rsid w:val="0015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3D7"/>
    <w:rPr>
      <w:rFonts w:ascii="Tahoma" w:hAnsi="Tahoma" w:cs="Tahoma"/>
      <w:sz w:val="16"/>
      <w:szCs w:val="16"/>
    </w:rPr>
  </w:style>
  <w:style w:type="paragraph" w:styleId="Header">
    <w:name w:val="header"/>
    <w:basedOn w:val="Normal"/>
    <w:link w:val="HeaderChar"/>
    <w:uiPriority w:val="99"/>
    <w:unhideWhenUsed/>
    <w:rsid w:val="00236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EC"/>
  </w:style>
  <w:style w:type="paragraph" w:styleId="Footer">
    <w:name w:val="footer"/>
    <w:basedOn w:val="Normal"/>
    <w:link w:val="FooterChar"/>
    <w:uiPriority w:val="99"/>
    <w:unhideWhenUsed/>
    <w:rsid w:val="00236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EC"/>
  </w:style>
  <w:style w:type="character" w:styleId="FollowedHyperlink">
    <w:name w:val="FollowedHyperlink"/>
    <w:basedOn w:val="DefaultParagraphFont"/>
    <w:uiPriority w:val="99"/>
    <w:semiHidden/>
    <w:unhideWhenUsed/>
    <w:rsid w:val="006F28E5"/>
    <w:rPr>
      <w:color w:val="800080" w:themeColor="followedHyperlink"/>
      <w:u w:val="single"/>
    </w:rPr>
  </w:style>
  <w:style w:type="character" w:customStyle="1" w:styleId="UnresolvedMention1">
    <w:name w:val="Unresolved Mention1"/>
    <w:basedOn w:val="DefaultParagraphFont"/>
    <w:uiPriority w:val="99"/>
    <w:semiHidden/>
    <w:unhideWhenUsed/>
    <w:rsid w:val="00C9041C"/>
    <w:rPr>
      <w:color w:val="808080"/>
      <w:shd w:val="clear" w:color="auto" w:fill="E6E6E6"/>
    </w:rPr>
  </w:style>
  <w:style w:type="paragraph" w:styleId="NoSpacing">
    <w:name w:val="No Spacing"/>
    <w:basedOn w:val="Normal"/>
    <w:uiPriority w:val="1"/>
    <w:qFormat/>
    <w:rsid w:val="00B80EE8"/>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B80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EE8"/>
    <w:rPr>
      <w:sz w:val="20"/>
      <w:szCs w:val="20"/>
    </w:rPr>
  </w:style>
  <w:style w:type="character" w:styleId="FootnoteReference">
    <w:name w:val="footnote reference"/>
    <w:basedOn w:val="DefaultParagraphFont"/>
    <w:uiPriority w:val="99"/>
    <w:semiHidden/>
    <w:unhideWhenUsed/>
    <w:rsid w:val="00B80EE8"/>
    <w:rPr>
      <w:vertAlign w:val="superscript"/>
    </w:rPr>
  </w:style>
  <w:style w:type="character" w:styleId="CommentReference">
    <w:name w:val="annotation reference"/>
    <w:basedOn w:val="DefaultParagraphFont"/>
    <w:uiPriority w:val="99"/>
    <w:semiHidden/>
    <w:unhideWhenUsed/>
    <w:rsid w:val="00C75189"/>
    <w:rPr>
      <w:sz w:val="16"/>
      <w:szCs w:val="16"/>
    </w:rPr>
  </w:style>
  <w:style w:type="paragraph" w:styleId="CommentText">
    <w:name w:val="annotation text"/>
    <w:basedOn w:val="Normal"/>
    <w:link w:val="CommentTextChar"/>
    <w:uiPriority w:val="99"/>
    <w:semiHidden/>
    <w:unhideWhenUsed/>
    <w:rsid w:val="00C75189"/>
    <w:pPr>
      <w:spacing w:line="240" w:lineRule="auto"/>
    </w:pPr>
    <w:rPr>
      <w:sz w:val="20"/>
      <w:szCs w:val="20"/>
    </w:rPr>
  </w:style>
  <w:style w:type="character" w:customStyle="1" w:styleId="CommentTextChar">
    <w:name w:val="Comment Text Char"/>
    <w:basedOn w:val="DefaultParagraphFont"/>
    <w:link w:val="CommentText"/>
    <w:uiPriority w:val="99"/>
    <w:semiHidden/>
    <w:rsid w:val="00C75189"/>
    <w:rPr>
      <w:sz w:val="20"/>
      <w:szCs w:val="20"/>
    </w:rPr>
  </w:style>
  <w:style w:type="paragraph" w:styleId="CommentSubject">
    <w:name w:val="annotation subject"/>
    <w:basedOn w:val="CommentText"/>
    <w:next w:val="CommentText"/>
    <w:link w:val="CommentSubjectChar"/>
    <w:uiPriority w:val="99"/>
    <w:semiHidden/>
    <w:unhideWhenUsed/>
    <w:rsid w:val="00C75189"/>
    <w:rPr>
      <w:b/>
      <w:bCs/>
    </w:rPr>
  </w:style>
  <w:style w:type="character" w:customStyle="1" w:styleId="CommentSubjectChar">
    <w:name w:val="Comment Subject Char"/>
    <w:basedOn w:val="CommentTextChar"/>
    <w:link w:val="CommentSubject"/>
    <w:uiPriority w:val="99"/>
    <w:semiHidden/>
    <w:rsid w:val="00C75189"/>
    <w:rPr>
      <w:b/>
      <w:bCs/>
      <w:sz w:val="20"/>
      <w:szCs w:val="20"/>
    </w:rPr>
  </w:style>
  <w:style w:type="character" w:styleId="UnresolvedMention">
    <w:name w:val="Unresolved Mention"/>
    <w:basedOn w:val="DefaultParagraphFont"/>
    <w:uiPriority w:val="99"/>
    <w:semiHidden/>
    <w:unhideWhenUsed/>
    <w:rsid w:val="000F2A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a.peoplehr.net/Pages/JobBoard/Opening.aspx?v=681dfc41-f281-4140-a896-9ecd14af9b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tworks@rs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sa.org/fellowship/in-your-area" TargetMode="External"/><Relationship Id="rId5" Type="http://schemas.openxmlformats.org/officeDocument/2006/relationships/styles" Target="styles.xml"/><Relationship Id="rId15" Type="http://schemas.openxmlformats.org/officeDocument/2006/relationships/hyperlink" Target="https://rsa.peoplehr.net/Pages/JobBoard/Opening.aspx?v=681dfc41-f281-4140-a896-9ecd14af9bad" TargetMode="External"/><Relationship Id="rId10" Type="http://schemas.openxmlformats.org/officeDocument/2006/relationships/hyperlink" Target="https://www.thersa.org/about-us/governance/fellowship-coun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474E80B1CC1F48AB6A57CB9557EC16" ma:contentTypeVersion="7" ma:contentTypeDescription="Create a new document." ma:contentTypeScope="" ma:versionID="1f668948130e3c6b38648dfe992e5020">
  <xsd:schema xmlns:xsd="http://www.w3.org/2001/XMLSchema" xmlns:xs="http://www.w3.org/2001/XMLSchema" xmlns:p="http://schemas.microsoft.com/office/2006/metadata/properties" xmlns:ns2="559ec1f0-a644-4ef3-9e81-cc687aceb13e" xmlns:ns3="24cb78f0-2f38-4eeb-8a17-5ac01cd2d084" targetNamespace="http://schemas.microsoft.com/office/2006/metadata/properties" ma:root="true" ma:fieldsID="7f5ca20d7d77d1d8740a15bbf83a33fc" ns2:_="" ns3:_="">
    <xsd:import namespace="559ec1f0-a644-4ef3-9e81-cc687aceb13e"/>
    <xsd:import namespace="24cb78f0-2f38-4eeb-8a17-5ac01cd2d0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c1f0-a644-4ef3-9e81-cc687aceb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b78f0-2f38-4eeb-8a17-5ac01cd2d0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05904-65BD-449F-9C55-36A5AFE7A797}">
  <ds:schemaRefs>
    <ds:schemaRef ds:uri="http://schemas.microsoft.com/sharepoint/v3/contenttype/forms"/>
  </ds:schemaRefs>
</ds:datastoreItem>
</file>

<file path=customXml/itemProps2.xml><?xml version="1.0" encoding="utf-8"?>
<ds:datastoreItem xmlns:ds="http://schemas.openxmlformats.org/officeDocument/2006/customXml" ds:itemID="{C0F722B9-575F-4CAE-BDB3-9DE7D102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c1f0-a644-4ef3-9e81-cc687aceb13e"/>
    <ds:schemaRef ds:uri="24cb78f0-2f38-4eeb-8a17-5ac01cd2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D803D-1846-4607-ACE5-7DE10AB5ADE4}">
  <ds:schemaRefs>
    <ds:schemaRef ds:uri="http://schemas.microsoft.com/office/2006/documentManagement/types"/>
    <ds:schemaRef ds:uri="http://purl.org/dc/elements/1.1/"/>
    <ds:schemaRef ds:uri="http://schemas.microsoft.com/office/2006/metadata/properties"/>
    <ds:schemaRef ds:uri="559ec1f0-a644-4ef3-9e81-cc687aceb13e"/>
    <ds:schemaRef ds:uri="http://purl.org/dc/terms/"/>
    <ds:schemaRef ds:uri="http://schemas.openxmlformats.org/package/2006/metadata/core-properties"/>
    <ds:schemaRef ds:uri="24cb78f0-2f38-4eeb-8a17-5ac01cd2d084"/>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RSA</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Bull</dc:creator>
  <cp:lastModifiedBy>Stuart McLeod</cp:lastModifiedBy>
  <cp:revision>2</cp:revision>
  <dcterms:created xsi:type="dcterms:W3CDTF">2018-08-30T08:26:00Z</dcterms:created>
  <dcterms:modified xsi:type="dcterms:W3CDTF">2018-08-30T08:26:00Z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0x01010033474E80B1CC1F48AB6A57CB9557EC16</vt:lpwstr>
  </property>
</Properties>
</file>